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4D63A" w14:textId="51EC2CB0" w:rsidR="00862907" w:rsidRPr="005D0ECF" w:rsidRDefault="00B81914" w:rsidP="00862907">
      <w:pPr>
        <w:shd w:val="clear" w:color="auto" w:fill="FFFFFF"/>
        <w:spacing w:line="278" w:lineRule="exact"/>
        <w:ind w:left="1598" w:right="1550"/>
        <w:jc w:val="center"/>
        <w:outlineLvl w:val="0"/>
        <w:rPr>
          <w:b/>
          <w:bCs/>
          <w:color w:val="000000"/>
          <w:w w:val="101"/>
          <w:sz w:val="24"/>
          <w:szCs w:val="24"/>
        </w:rPr>
      </w:pPr>
      <w:r>
        <w:rPr>
          <w:b/>
          <w:bCs/>
          <w:color w:val="000000"/>
          <w:w w:val="101"/>
          <w:sz w:val="24"/>
          <w:szCs w:val="24"/>
        </w:rPr>
        <w:t xml:space="preserve">ДОГОВОР № </w:t>
      </w:r>
      <w:r w:rsidR="00CA4674">
        <w:rPr>
          <w:b/>
          <w:bCs/>
          <w:color w:val="000000"/>
          <w:w w:val="101"/>
          <w:sz w:val="24"/>
          <w:szCs w:val="24"/>
        </w:rPr>
        <w:t>_____-2</w:t>
      </w:r>
      <w:r w:rsidR="0042212D">
        <w:rPr>
          <w:b/>
          <w:bCs/>
          <w:color w:val="000000"/>
          <w:w w:val="101"/>
          <w:sz w:val="24"/>
          <w:szCs w:val="24"/>
        </w:rPr>
        <w:t>2</w:t>
      </w:r>
      <w:r w:rsidR="00190E6E">
        <w:rPr>
          <w:b/>
          <w:bCs/>
          <w:color w:val="000000"/>
          <w:w w:val="101"/>
          <w:sz w:val="24"/>
          <w:szCs w:val="24"/>
        </w:rPr>
        <w:t>/ЭТО</w:t>
      </w:r>
    </w:p>
    <w:p w14:paraId="5ABB5A71" w14:textId="77777777" w:rsidR="00F8760D" w:rsidRDefault="00862907" w:rsidP="00A4331B">
      <w:pPr>
        <w:shd w:val="clear" w:color="auto" w:fill="FFFFFF"/>
        <w:spacing w:after="240" w:line="278" w:lineRule="exact"/>
        <w:ind w:left="1599" w:right="1548"/>
        <w:jc w:val="center"/>
        <w:rPr>
          <w:b/>
          <w:bCs/>
          <w:color w:val="000000"/>
          <w:w w:val="101"/>
          <w:sz w:val="24"/>
          <w:szCs w:val="24"/>
        </w:rPr>
      </w:pPr>
      <w:r w:rsidRPr="00D3707E">
        <w:rPr>
          <w:b/>
          <w:bCs/>
          <w:color w:val="000000"/>
          <w:w w:val="101"/>
          <w:sz w:val="24"/>
          <w:szCs w:val="24"/>
        </w:rPr>
        <w:t>на техническое обслуживание и ремонт лифтов</w:t>
      </w:r>
    </w:p>
    <w:tbl>
      <w:tblPr>
        <w:tblStyle w:val="ac"/>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9"/>
        <w:gridCol w:w="5582"/>
      </w:tblGrid>
      <w:tr w:rsidR="00190E6E" w14:paraId="62DE697D" w14:textId="77777777" w:rsidTr="0042212D">
        <w:tc>
          <w:tcPr>
            <w:tcW w:w="4536" w:type="dxa"/>
          </w:tcPr>
          <w:p w14:paraId="60898621" w14:textId="77777777" w:rsidR="00190E6E" w:rsidRPr="00A4331B" w:rsidRDefault="00A4331B" w:rsidP="00A4331B">
            <w:pPr>
              <w:spacing w:line="278" w:lineRule="exact"/>
              <w:ind w:right="1550"/>
              <w:rPr>
                <w:bCs/>
                <w:color w:val="000000"/>
                <w:w w:val="101"/>
                <w:sz w:val="24"/>
                <w:szCs w:val="24"/>
              </w:rPr>
            </w:pPr>
            <w:r w:rsidRPr="00A4331B">
              <w:rPr>
                <w:bCs/>
                <w:color w:val="000000"/>
                <w:w w:val="101"/>
                <w:sz w:val="24"/>
                <w:szCs w:val="24"/>
              </w:rPr>
              <w:t>Санкт</w:t>
            </w:r>
            <w:r>
              <w:rPr>
                <w:bCs/>
                <w:color w:val="000000"/>
                <w:w w:val="101"/>
                <w:sz w:val="24"/>
                <w:szCs w:val="24"/>
              </w:rPr>
              <w:t>-Петербург</w:t>
            </w:r>
          </w:p>
        </w:tc>
        <w:tc>
          <w:tcPr>
            <w:tcW w:w="5670" w:type="dxa"/>
          </w:tcPr>
          <w:p w14:paraId="16EB7B1B" w14:textId="2A483D72" w:rsidR="00190E6E" w:rsidRPr="00A4331B" w:rsidRDefault="0042212D" w:rsidP="0042212D">
            <w:pPr>
              <w:spacing w:line="278" w:lineRule="exact"/>
              <w:jc w:val="right"/>
              <w:rPr>
                <w:bCs/>
                <w:color w:val="000000"/>
                <w:w w:val="101"/>
                <w:sz w:val="24"/>
                <w:szCs w:val="24"/>
              </w:rPr>
            </w:pPr>
            <w:r>
              <w:rPr>
                <w:bCs/>
                <w:color w:val="000000"/>
                <w:w w:val="101"/>
                <w:sz w:val="24"/>
                <w:szCs w:val="24"/>
              </w:rPr>
              <w:t xml:space="preserve">    </w:t>
            </w:r>
            <w:r w:rsidR="00A4331B">
              <w:rPr>
                <w:bCs/>
                <w:color w:val="000000"/>
                <w:w w:val="101"/>
                <w:sz w:val="24"/>
                <w:szCs w:val="24"/>
              </w:rPr>
              <w:t>«__</w:t>
            </w:r>
            <w:proofErr w:type="gramStart"/>
            <w:r w:rsidR="00A4331B">
              <w:rPr>
                <w:bCs/>
                <w:color w:val="000000"/>
                <w:w w:val="101"/>
                <w:sz w:val="24"/>
                <w:szCs w:val="24"/>
              </w:rPr>
              <w:t>_»_</w:t>
            </w:r>
            <w:proofErr w:type="gramEnd"/>
            <w:r w:rsidR="00A4331B">
              <w:rPr>
                <w:bCs/>
                <w:color w:val="000000"/>
                <w:w w:val="101"/>
                <w:sz w:val="24"/>
                <w:szCs w:val="24"/>
              </w:rPr>
              <w:t>_________20</w:t>
            </w:r>
            <w:r w:rsidR="00CA4674">
              <w:rPr>
                <w:bCs/>
                <w:color w:val="000000"/>
                <w:w w:val="101"/>
                <w:sz w:val="24"/>
                <w:szCs w:val="24"/>
              </w:rPr>
              <w:t>2</w:t>
            </w:r>
            <w:r>
              <w:rPr>
                <w:bCs/>
                <w:color w:val="000000"/>
                <w:w w:val="101"/>
                <w:sz w:val="24"/>
                <w:szCs w:val="24"/>
              </w:rPr>
              <w:t xml:space="preserve">2 </w:t>
            </w:r>
            <w:r w:rsidR="00A4331B">
              <w:rPr>
                <w:bCs/>
                <w:color w:val="000000"/>
                <w:w w:val="101"/>
                <w:sz w:val="24"/>
                <w:szCs w:val="24"/>
              </w:rPr>
              <w:t>г</w:t>
            </w:r>
            <w:r>
              <w:rPr>
                <w:bCs/>
                <w:color w:val="000000"/>
                <w:w w:val="101"/>
                <w:sz w:val="24"/>
                <w:szCs w:val="24"/>
              </w:rPr>
              <w:t>.</w:t>
            </w:r>
          </w:p>
        </w:tc>
      </w:tr>
    </w:tbl>
    <w:p w14:paraId="0981C079" w14:textId="77777777" w:rsidR="00190E6E" w:rsidRPr="00A12F97" w:rsidRDefault="00190E6E" w:rsidP="00A12F97">
      <w:pPr>
        <w:shd w:val="clear" w:color="auto" w:fill="FFFFFF"/>
        <w:spacing w:line="278" w:lineRule="exact"/>
        <w:ind w:left="1598" w:right="1550"/>
        <w:jc w:val="center"/>
        <w:rPr>
          <w:b/>
          <w:bCs/>
          <w:color w:val="000000"/>
          <w:w w:val="101"/>
          <w:sz w:val="24"/>
          <w:szCs w:val="24"/>
        </w:rPr>
      </w:pPr>
    </w:p>
    <w:p w14:paraId="51C19030" w14:textId="6D5193E6" w:rsidR="005D7EEB" w:rsidRDefault="00B81914" w:rsidP="00985EAF">
      <w:pPr>
        <w:spacing w:after="120"/>
        <w:ind w:firstLine="720"/>
        <w:jc w:val="both"/>
        <w:rPr>
          <w:color w:val="000000"/>
          <w:sz w:val="24"/>
          <w:szCs w:val="24"/>
        </w:rPr>
      </w:pPr>
      <w:r w:rsidRPr="00B81914">
        <w:rPr>
          <w:b/>
          <w:color w:val="000000"/>
          <w:spacing w:val="-1"/>
          <w:sz w:val="24"/>
          <w:szCs w:val="24"/>
        </w:rPr>
        <w:t>Акционерное общество «ЛЕНМОРНИИПРОЕКТ» по проектированию, изысканиям и научным исследованиям в области морского транспорта (сокращённое наименование – АО «ЛЕНМОРНИИПРОЕКТ»),</w:t>
      </w:r>
      <w:r w:rsidRPr="00B81914">
        <w:rPr>
          <w:color w:val="000000"/>
          <w:spacing w:val="-1"/>
          <w:sz w:val="24"/>
          <w:szCs w:val="24"/>
        </w:rPr>
        <w:t xml:space="preserve"> им</w:t>
      </w:r>
      <w:r>
        <w:rPr>
          <w:color w:val="000000"/>
          <w:spacing w:val="-1"/>
          <w:sz w:val="24"/>
          <w:szCs w:val="24"/>
        </w:rPr>
        <w:t>енуемое в дальнейшем «Заказчик</w:t>
      </w:r>
      <w:r w:rsidRPr="00B81914">
        <w:rPr>
          <w:color w:val="000000"/>
          <w:spacing w:val="-1"/>
          <w:sz w:val="24"/>
          <w:szCs w:val="24"/>
        </w:rPr>
        <w:t>», в лице</w:t>
      </w:r>
      <w:r w:rsidR="00A4331B">
        <w:rPr>
          <w:color w:val="000000"/>
          <w:spacing w:val="-1"/>
          <w:sz w:val="24"/>
          <w:szCs w:val="24"/>
        </w:rPr>
        <w:t xml:space="preserve"> Советника генерального директора по общим вопросам</w:t>
      </w:r>
      <w:r w:rsidR="00985EAF" w:rsidRPr="00985EAF">
        <w:rPr>
          <w:b/>
          <w:sz w:val="23"/>
          <w:szCs w:val="23"/>
        </w:rPr>
        <w:t xml:space="preserve"> </w:t>
      </w:r>
      <w:proofErr w:type="spellStart"/>
      <w:r w:rsidR="00985EAF" w:rsidRPr="00985EAF">
        <w:rPr>
          <w:b/>
          <w:color w:val="000000"/>
          <w:spacing w:val="-1"/>
          <w:sz w:val="24"/>
          <w:szCs w:val="24"/>
        </w:rPr>
        <w:t>Мацеюна</w:t>
      </w:r>
      <w:proofErr w:type="spellEnd"/>
      <w:r w:rsidR="00985EAF" w:rsidRPr="00985EAF">
        <w:rPr>
          <w:b/>
          <w:color w:val="000000"/>
          <w:spacing w:val="-1"/>
          <w:sz w:val="24"/>
          <w:szCs w:val="24"/>
        </w:rPr>
        <w:t xml:space="preserve"> Константина Альфредовича</w:t>
      </w:r>
      <w:r w:rsidR="00985EAF" w:rsidRPr="00985EAF">
        <w:rPr>
          <w:color w:val="000000"/>
          <w:spacing w:val="-1"/>
          <w:sz w:val="24"/>
          <w:szCs w:val="24"/>
        </w:rPr>
        <w:t>, действующего на основании доверенности от 01.0</w:t>
      </w:r>
      <w:r w:rsidR="00CA4674">
        <w:rPr>
          <w:color w:val="000000"/>
          <w:spacing w:val="-1"/>
          <w:sz w:val="24"/>
          <w:szCs w:val="24"/>
        </w:rPr>
        <w:t>1</w:t>
      </w:r>
      <w:r w:rsidR="00985EAF" w:rsidRPr="00985EAF">
        <w:rPr>
          <w:color w:val="000000"/>
          <w:spacing w:val="-1"/>
          <w:sz w:val="24"/>
          <w:szCs w:val="24"/>
        </w:rPr>
        <w:t>.20</w:t>
      </w:r>
      <w:r w:rsidR="00CA4674">
        <w:rPr>
          <w:color w:val="000000"/>
          <w:spacing w:val="-1"/>
          <w:sz w:val="24"/>
          <w:szCs w:val="24"/>
        </w:rPr>
        <w:t>2</w:t>
      </w:r>
      <w:r w:rsidR="0042212D">
        <w:rPr>
          <w:color w:val="000000"/>
          <w:spacing w:val="-1"/>
          <w:sz w:val="24"/>
          <w:szCs w:val="24"/>
        </w:rPr>
        <w:t>2</w:t>
      </w:r>
      <w:r w:rsidR="00985EAF" w:rsidRPr="00985EAF">
        <w:rPr>
          <w:color w:val="000000"/>
          <w:spacing w:val="-1"/>
          <w:sz w:val="24"/>
          <w:szCs w:val="24"/>
        </w:rPr>
        <w:t xml:space="preserve"> №</w:t>
      </w:r>
      <w:r w:rsidR="00CA4674">
        <w:rPr>
          <w:color w:val="000000"/>
          <w:spacing w:val="-1"/>
          <w:sz w:val="24"/>
          <w:szCs w:val="24"/>
        </w:rPr>
        <w:t>4</w:t>
      </w:r>
      <w:r w:rsidRPr="00B81914">
        <w:rPr>
          <w:color w:val="000000"/>
          <w:spacing w:val="-1"/>
          <w:sz w:val="24"/>
          <w:szCs w:val="24"/>
        </w:rPr>
        <w:t xml:space="preserve">, </w:t>
      </w:r>
      <w:r w:rsidR="00862907" w:rsidRPr="00D3707E">
        <w:rPr>
          <w:color w:val="000000"/>
          <w:sz w:val="24"/>
          <w:szCs w:val="24"/>
        </w:rPr>
        <w:t>с одной стороны</w:t>
      </w:r>
      <w:r w:rsidR="00985EAF">
        <w:rPr>
          <w:color w:val="000000"/>
          <w:sz w:val="24"/>
          <w:szCs w:val="24"/>
        </w:rPr>
        <w:t xml:space="preserve">, и </w:t>
      </w:r>
    </w:p>
    <w:p w14:paraId="09C55E0D" w14:textId="77777777" w:rsidR="00862907" w:rsidRPr="00D3707E" w:rsidRDefault="008E3EE8" w:rsidP="005D7EEB">
      <w:pPr>
        <w:ind w:firstLine="720"/>
        <w:jc w:val="both"/>
        <w:rPr>
          <w:color w:val="000000"/>
          <w:spacing w:val="-5"/>
          <w:sz w:val="24"/>
          <w:szCs w:val="24"/>
        </w:rPr>
      </w:pPr>
      <w:r>
        <w:rPr>
          <w:b/>
          <w:bCs/>
          <w:color w:val="000000"/>
          <w:sz w:val="24"/>
          <w:szCs w:val="24"/>
        </w:rPr>
        <w:t>__________________</w:t>
      </w:r>
      <w:r w:rsidR="00862907" w:rsidRPr="00D3707E">
        <w:rPr>
          <w:b/>
          <w:bCs/>
          <w:color w:val="000000"/>
          <w:spacing w:val="-3"/>
          <w:sz w:val="24"/>
          <w:szCs w:val="24"/>
        </w:rPr>
        <w:t xml:space="preserve">, </w:t>
      </w:r>
      <w:r w:rsidR="00985EAF">
        <w:rPr>
          <w:color w:val="000000"/>
          <w:spacing w:val="-3"/>
          <w:sz w:val="24"/>
          <w:szCs w:val="24"/>
        </w:rPr>
        <w:t xml:space="preserve">именуемое в дальнейшем </w:t>
      </w:r>
      <w:r w:rsidR="003472E8">
        <w:rPr>
          <w:color w:val="000000"/>
          <w:spacing w:val="-3"/>
          <w:sz w:val="24"/>
          <w:szCs w:val="24"/>
        </w:rPr>
        <w:t>Исполнитель</w:t>
      </w:r>
      <w:r w:rsidR="00985EAF">
        <w:rPr>
          <w:color w:val="000000"/>
          <w:spacing w:val="-3"/>
          <w:sz w:val="24"/>
          <w:szCs w:val="24"/>
        </w:rPr>
        <w:t>, в лице</w:t>
      </w:r>
      <w:r w:rsidR="00862907" w:rsidRPr="00D3707E">
        <w:rPr>
          <w:color w:val="000000"/>
          <w:spacing w:val="-3"/>
          <w:sz w:val="24"/>
          <w:szCs w:val="24"/>
        </w:rPr>
        <w:t xml:space="preserve"> </w:t>
      </w:r>
      <w:r>
        <w:rPr>
          <w:color w:val="000000"/>
          <w:spacing w:val="-3"/>
          <w:sz w:val="24"/>
          <w:szCs w:val="24"/>
        </w:rPr>
        <w:t>_________________</w:t>
      </w:r>
      <w:r w:rsidR="00862907" w:rsidRPr="00D3707E">
        <w:rPr>
          <w:bCs/>
          <w:i/>
          <w:iCs/>
          <w:color w:val="000000"/>
          <w:spacing w:val="-3"/>
          <w:sz w:val="24"/>
          <w:szCs w:val="24"/>
        </w:rPr>
        <w:t xml:space="preserve">, </w:t>
      </w:r>
      <w:r w:rsidR="00862907" w:rsidRPr="00D3707E">
        <w:rPr>
          <w:color w:val="000000"/>
          <w:spacing w:val="-3"/>
          <w:sz w:val="24"/>
          <w:szCs w:val="24"/>
        </w:rPr>
        <w:t>действующего на основании</w:t>
      </w:r>
      <w:r w:rsidR="00B41DD3">
        <w:rPr>
          <w:color w:val="000000"/>
          <w:spacing w:val="-3"/>
          <w:sz w:val="24"/>
          <w:szCs w:val="24"/>
        </w:rPr>
        <w:t xml:space="preserve"> </w:t>
      </w:r>
      <w:r w:rsidR="00985EAF">
        <w:rPr>
          <w:color w:val="000000"/>
          <w:spacing w:val="-3"/>
          <w:sz w:val="24"/>
          <w:szCs w:val="24"/>
        </w:rPr>
        <w:t>________</w:t>
      </w:r>
      <w:r w:rsidR="00862907" w:rsidRPr="00D3707E">
        <w:rPr>
          <w:color w:val="000000"/>
          <w:spacing w:val="-3"/>
          <w:sz w:val="24"/>
          <w:szCs w:val="24"/>
        </w:rPr>
        <w:t xml:space="preserve">, </w:t>
      </w:r>
      <w:r w:rsidR="00862907" w:rsidRPr="00D3707E">
        <w:rPr>
          <w:color w:val="000000"/>
          <w:spacing w:val="-5"/>
          <w:sz w:val="24"/>
          <w:szCs w:val="24"/>
        </w:rPr>
        <w:t>с другой стороны, заключили настоящий Договор</w:t>
      </w:r>
      <w:r w:rsidR="002C2F25" w:rsidRPr="00D3707E">
        <w:rPr>
          <w:color w:val="000000"/>
          <w:spacing w:val="-5"/>
          <w:sz w:val="24"/>
          <w:szCs w:val="24"/>
        </w:rPr>
        <w:t xml:space="preserve"> (далее – «Договор»)</w:t>
      </w:r>
      <w:r w:rsidR="00862907" w:rsidRPr="00D3707E">
        <w:rPr>
          <w:color w:val="000000"/>
          <w:spacing w:val="-5"/>
          <w:sz w:val="24"/>
          <w:szCs w:val="24"/>
        </w:rPr>
        <w:t xml:space="preserve"> о нижеследующем:</w:t>
      </w:r>
    </w:p>
    <w:p w14:paraId="73B5DFAD" w14:textId="77777777" w:rsidR="009506D5" w:rsidRPr="00985EAF" w:rsidRDefault="009506D5" w:rsidP="006728CC">
      <w:pPr>
        <w:pStyle w:val="ad"/>
        <w:numPr>
          <w:ilvl w:val="0"/>
          <w:numId w:val="15"/>
        </w:numPr>
        <w:shd w:val="clear" w:color="auto" w:fill="FFFFFF"/>
        <w:spacing w:before="120" w:after="240"/>
        <w:ind w:left="357" w:hanging="357"/>
        <w:contextualSpacing w:val="0"/>
        <w:jc w:val="center"/>
        <w:outlineLvl w:val="0"/>
        <w:rPr>
          <w:b/>
          <w:bCs/>
          <w:color w:val="000000"/>
          <w:spacing w:val="-12"/>
          <w:sz w:val="24"/>
          <w:szCs w:val="24"/>
        </w:rPr>
      </w:pPr>
      <w:r w:rsidRPr="00985EAF">
        <w:rPr>
          <w:b/>
          <w:bCs/>
          <w:color w:val="000000"/>
          <w:spacing w:val="-12"/>
          <w:sz w:val="24"/>
          <w:szCs w:val="24"/>
        </w:rPr>
        <w:t>ПРЕДМЕТ ДОГОВОРА</w:t>
      </w:r>
    </w:p>
    <w:p w14:paraId="2352F094" w14:textId="77777777" w:rsidR="00224DF2" w:rsidRPr="00D3707E" w:rsidRDefault="00810091" w:rsidP="006728CC">
      <w:pPr>
        <w:pStyle w:val="ad"/>
        <w:numPr>
          <w:ilvl w:val="1"/>
          <w:numId w:val="15"/>
        </w:numPr>
        <w:shd w:val="clear" w:color="auto" w:fill="FFFFFF"/>
        <w:ind w:left="0" w:firstLine="0"/>
        <w:contextualSpacing w:val="0"/>
        <w:jc w:val="both"/>
        <w:outlineLvl w:val="0"/>
        <w:rPr>
          <w:sz w:val="24"/>
          <w:szCs w:val="24"/>
        </w:rPr>
      </w:pPr>
      <w:r>
        <w:rPr>
          <w:spacing w:val="-1"/>
          <w:sz w:val="24"/>
          <w:szCs w:val="24"/>
        </w:rPr>
        <w:t>Заказчик</w:t>
      </w:r>
      <w:r w:rsidR="006273AC">
        <w:rPr>
          <w:spacing w:val="-1"/>
          <w:sz w:val="24"/>
          <w:szCs w:val="24"/>
        </w:rPr>
        <w:t xml:space="preserve"> поручает, а </w:t>
      </w:r>
      <w:r w:rsidR="003472E8">
        <w:rPr>
          <w:spacing w:val="-1"/>
          <w:sz w:val="24"/>
          <w:szCs w:val="24"/>
        </w:rPr>
        <w:t>Исполнитель</w:t>
      </w:r>
      <w:r w:rsidR="00D70300" w:rsidRPr="00D3707E">
        <w:rPr>
          <w:spacing w:val="-1"/>
          <w:sz w:val="24"/>
          <w:szCs w:val="24"/>
        </w:rPr>
        <w:t xml:space="preserve"> принимает на себя </w:t>
      </w:r>
      <w:r w:rsidR="00D13CE1" w:rsidRPr="00D3707E">
        <w:rPr>
          <w:spacing w:val="-1"/>
          <w:sz w:val="24"/>
          <w:szCs w:val="24"/>
        </w:rPr>
        <w:t xml:space="preserve">обязательства по </w:t>
      </w:r>
      <w:r w:rsidR="00D3707E" w:rsidRPr="00D3707E">
        <w:rPr>
          <w:spacing w:val="-1"/>
          <w:sz w:val="24"/>
          <w:szCs w:val="24"/>
        </w:rPr>
        <w:t xml:space="preserve">комплексному </w:t>
      </w:r>
      <w:r w:rsidR="00D13CE1" w:rsidRPr="00D3707E">
        <w:rPr>
          <w:spacing w:val="-1"/>
          <w:sz w:val="24"/>
          <w:szCs w:val="24"/>
        </w:rPr>
        <w:t>техническому обслуживанию</w:t>
      </w:r>
      <w:r w:rsidR="008E3EE8">
        <w:rPr>
          <w:spacing w:val="-1"/>
          <w:sz w:val="24"/>
          <w:szCs w:val="24"/>
        </w:rPr>
        <w:t xml:space="preserve"> и ремонту</w:t>
      </w:r>
      <w:r w:rsidR="00D70300" w:rsidRPr="00D3707E">
        <w:rPr>
          <w:spacing w:val="-1"/>
          <w:sz w:val="24"/>
          <w:szCs w:val="24"/>
        </w:rPr>
        <w:t xml:space="preserve"> </w:t>
      </w:r>
      <w:r w:rsidR="00CA4674">
        <w:rPr>
          <w:spacing w:val="-1"/>
          <w:sz w:val="24"/>
          <w:szCs w:val="24"/>
        </w:rPr>
        <w:t xml:space="preserve">четырех пассажирских </w:t>
      </w:r>
      <w:r w:rsidR="00CA4674" w:rsidRPr="00A012B3">
        <w:rPr>
          <w:spacing w:val="-1"/>
          <w:sz w:val="24"/>
          <w:szCs w:val="24"/>
        </w:rPr>
        <w:t>лифтов с парной системой управления в здании АО «ЛЕНМОРНИИПРОЕКТ»</w:t>
      </w:r>
      <w:r w:rsidR="00A012B3">
        <w:rPr>
          <w:spacing w:val="-1"/>
          <w:sz w:val="24"/>
          <w:szCs w:val="24"/>
        </w:rPr>
        <w:t xml:space="preserve"> </w:t>
      </w:r>
      <w:r w:rsidR="00A012B3">
        <w:rPr>
          <w:spacing w:val="-3"/>
          <w:sz w:val="24"/>
          <w:szCs w:val="24"/>
        </w:rPr>
        <w:t>(</w:t>
      </w:r>
      <w:r w:rsidR="00D13CE1" w:rsidRPr="00D3707E">
        <w:rPr>
          <w:sz w:val="24"/>
          <w:szCs w:val="24"/>
        </w:rPr>
        <w:t>далее «</w:t>
      </w:r>
      <w:r w:rsidR="00A012B3">
        <w:rPr>
          <w:sz w:val="24"/>
          <w:szCs w:val="24"/>
        </w:rPr>
        <w:t>работы</w:t>
      </w:r>
      <w:r w:rsidR="00D13CE1" w:rsidRPr="00D3707E">
        <w:rPr>
          <w:sz w:val="24"/>
          <w:szCs w:val="24"/>
        </w:rPr>
        <w:t>»)</w:t>
      </w:r>
      <w:r w:rsidR="00A012B3">
        <w:rPr>
          <w:sz w:val="24"/>
          <w:szCs w:val="24"/>
        </w:rPr>
        <w:t>.</w:t>
      </w:r>
    </w:p>
    <w:p w14:paraId="3FE413A4" w14:textId="77777777" w:rsidR="00235CEF" w:rsidRDefault="00A012B3" w:rsidP="00756E9B">
      <w:pPr>
        <w:pStyle w:val="ad"/>
        <w:numPr>
          <w:ilvl w:val="1"/>
          <w:numId w:val="15"/>
        </w:numPr>
        <w:shd w:val="clear" w:color="auto" w:fill="FFFFFF"/>
        <w:spacing w:before="80" w:after="80"/>
        <w:ind w:left="0" w:firstLine="0"/>
        <w:contextualSpacing w:val="0"/>
        <w:jc w:val="both"/>
        <w:outlineLvl w:val="0"/>
        <w:rPr>
          <w:sz w:val="24"/>
          <w:szCs w:val="24"/>
        </w:rPr>
      </w:pPr>
      <w:r>
        <w:rPr>
          <w:sz w:val="24"/>
          <w:szCs w:val="24"/>
        </w:rPr>
        <w:t>Полный перечень выполняемых по Договору работ, а также предъявляемые к ним требования указаны в Техническом задании (Приложение № 1), являющимся неотъемлемой частью Договора.</w:t>
      </w:r>
    </w:p>
    <w:p w14:paraId="2BD2450F" w14:textId="77777777" w:rsidR="00A012B3" w:rsidRDefault="00A012B3" w:rsidP="00756E9B">
      <w:pPr>
        <w:pStyle w:val="ad"/>
        <w:numPr>
          <w:ilvl w:val="1"/>
          <w:numId w:val="15"/>
        </w:numPr>
        <w:shd w:val="clear" w:color="auto" w:fill="FFFFFF"/>
        <w:spacing w:before="80" w:after="80"/>
        <w:ind w:left="0" w:firstLine="0"/>
        <w:contextualSpacing w:val="0"/>
        <w:jc w:val="both"/>
        <w:outlineLvl w:val="0"/>
        <w:rPr>
          <w:sz w:val="24"/>
          <w:szCs w:val="24"/>
        </w:rPr>
      </w:pPr>
      <w:r>
        <w:rPr>
          <w:sz w:val="24"/>
          <w:szCs w:val="24"/>
        </w:rPr>
        <w:t>Перечень лифтов, подлежащих техническому обследованию и ремонту указан в Приложении № 2 к Договору.</w:t>
      </w:r>
    </w:p>
    <w:p w14:paraId="3CB0190E" w14:textId="77777777" w:rsidR="007B32D5" w:rsidRDefault="007B32D5" w:rsidP="00756E9B">
      <w:pPr>
        <w:pStyle w:val="ad"/>
        <w:numPr>
          <w:ilvl w:val="1"/>
          <w:numId w:val="15"/>
        </w:numPr>
        <w:shd w:val="clear" w:color="auto" w:fill="FFFFFF"/>
        <w:spacing w:before="80" w:after="80"/>
        <w:ind w:left="0" w:firstLine="0"/>
        <w:contextualSpacing w:val="0"/>
        <w:jc w:val="both"/>
        <w:outlineLvl w:val="0"/>
        <w:rPr>
          <w:sz w:val="24"/>
          <w:szCs w:val="24"/>
        </w:rPr>
      </w:pPr>
      <w:r>
        <w:rPr>
          <w:sz w:val="24"/>
          <w:szCs w:val="24"/>
        </w:rPr>
        <w:t xml:space="preserve">Место нахождения лифтов: </w:t>
      </w:r>
      <w:r w:rsidRPr="007B32D5">
        <w:rPr>
          <w:sz w:val="24"/>
          <w:szCs w:val="24"/>
        </w:rPr>
        <w:t>198035, Межевой канал, дом. 3, корп. 2, литера А</w:t>
      </w:r>
      <w:r>
        <w:rPr>
          <w:sz w:val="24"/>
          <w:szCs w:val="24"/>
        </w:rPr>
        <w:t xml:space="preserve"> (здание АО «ЛЕНМОРНИИПРОЕКТ»).</w:t>
      </w:r>
    </w:p>
    <w:p w14:paraId="7751401F" w14:textId="77777777" w:rsidR="00682E60" w:rsidRPr="00C04955" w:rsidRDefault="00C04955" w:rsidP="00F564AE">
      <w:pPr>
        <w:pStyle w:val="ad"/>
        <w:numPr>
          <w:ilvl w:val="0"/>
          <w:numId w:val="15"/>
        </w:numPr>
        <w:shd w:val="clear" w:color="auto" w:fill="FFFFFF"/>
        <w:spacing w:before="120" w:after="240"/>
        <w:ind w:left="357" w:hanging="357"/>
        <w:contextualSpacing w:val="0"/>
        <w:jc w:val="center"/>
        <w:outlineLvl w:val="0"/>
        <w:rPr>
          <w:caps/>
          <w:sz w:val="24"/>
          <w:szCs w:val="24"/>
        </w:rPr>
      </w:pPr>
      <w:r w:rsidRPr="00C04955">
        <w:rPr>
          <w:b/>
          <w:bCs/>
          <w:caps/>
          <w:color w:val="000000"/>
          <w:spacing w:val="-12"/>
          <w:sz w:val="24"/>
          <w:szCs w:val="24"/>
        </w:rPr>
        <w:t>обязанности</w:t>
      </w:r>
      <w:r w:rsidR="002D21F3">
        <w:rPr>
          <w:b/>
          <w:bCs/>
          <w:caps/>
          <w:color w:val="000000"/>
          <w:spacing w:val="-12"/>
          <w:sz w:val="24"/>
          <w:szCs w:val="24"/>
        </w:rPr>
        <w:t xml:space="preserve"> сторон</w:t>
      </w:r>
    </w:p>
    <w:p w14:paraId="0315D06A" w14:textId="77777777" w:rsidR="00C04955" w:rsidRPr="00D538CA" w:rsidRDefault="00C04955" w:rsidP="00F564AE">
      <w:pPr>
        <w:pStyle w:val="ad"/>
        <w:numPr>
          <w:ilvl w:val="1"/>
          <w:numId w:val="15"/>
        </w:numPr>
        <w:shd w:val="clear" w:color="auto" w:fill="FFFFFF"/>
        <w:spacing w:before="80" w:after="80"/>
        <w:ind w:left="0" w:firstLine="0"/>
        <w:contextualSpacing w:val="0"/>
        <w:jc w:val="both"/>
        <w:outlineLvl w:val="0"/>
        <w:rPr>
          <w:b/>
          <w:sz w:val="24"/>
          <w:szCs w:val="24"/>
        </w:rPr>
      </w:pPr>
      <w:r w:rsidRPr="00D538CA">
        <w:rPr>
          <w:b/>
          <w:sz w:val="24"/>
          <w:szCs w:val="24"/>
        </w:rPr>
        <w:t xml:space="preserve">Исполнитель обязан: </w:t>
      </w:r>
    </w:p>
    <w:p w14:paraId="76E91C64" w14:textId="77777777" w:rsidR="00C04955" w:rsidRDefault="00C04955" w:rsidP="007852F5">
      <w:pPr>
        <w:pStyle w:val="ad"/>
        <w:numPr>
          <w:ilvl w:val="2"/>
          <w:numId w:val="15"/>
        </w:numPr>
        <w:shd w:val="clear" w:color="auto" w:fill="FFFFFF"/>
        <w:tabs>
          <w:tab w:val="left" w:pos="851"/>
        </w:tabs>
        <w:spacing w:before="80" w:after="80"/>
        <w:ind w:left="170" w:firstLine="0"/>
        <w:contextualSpacing w:val="0"/>
        <w:jc w:val="both"/>
        <w:outlineLvl w:val="0"/>
        <w:rPr>
          <w:sz w:val="24"/>
          <w:szCs w:val="24"/>
        </w:rPr>
      </w:pPr>
      <w:r>
        <w:rPr>
          <w:sz w:val="24"/>
          <w:szCs w:val="24"/>
        </w:rPr>
        <w:t xml:space="preserve">Обеспечить техническую исправность лифтов и оборудования Заказчика путем выполнения </w:t>
      </w:r>
      <w:r w:rsidRPr="00D3707E">
        <w:rPr>
          <w:sz w:val="24"/>
          <w:szCs w:val="24"/>
        </w:rPr>
        <w:t xml:space="preserve">технического обслуживания </w:t>
      </w:r>
      <w:r w:rsidRPr="00D3707E">
        <w:rPr>
          <w:spacing w:val="-5"/>
          <w:sz w:val="24"/>
          <w:szCs w:val="24"/>
        </w:rPr>
        <w:t>лифтов и своевременных ремонтных работ</w:t>
      </w:r>
      <w:r w:rsidR="00043518">
        <w:rPr>
          <w:spacing w:val="-5"/>
          <w:sz w:val="24"/>
          <w:szCs w:val="24"/>
        </w:rPr>
        <w:t xml:space="preserve"> в соответствии с требованиями Договора и приложений к нему</w:t>
      </w:r>
      <w:r w:rsidRPr="00D3707E">
        <w:rPr>
          <w:spacing w:val="-5"/>
          <w:sz w:val="24"/>
          <w:szCs w:val="24"/>
        </w:rPr>
        <w:t>.</w:t>
      </w:r>
    </w:p>
    <w:p w14:paraId="67F316C6" w14:textId="77777777" w:rsidR="00C04955" w:rsidRDefault="007852F5" w:rsidP="007852F5">
      <w:pPr>
        <w:pStyle w:val="ad"/>
        <w:numPr>
          <w:ilvl w:val="2"/>
          <w:numId w:val="15"/>
        </w:numPr>
        <w:shd w:val="clear" w:color="auto" w:fill="FFFFFF"/>
        <w:tabs>
          <w:tab w:val="left" w:pos="851"/>
        </w:tabs>
        <w:spacing w:before="80" w:after="80"/>
        <w:ind w:left="170" w:firstLine="0"/>
        <w:contextualSpacing w:val="0"/>
        <w:jc w:val="both"/>
        <w:outlineLvl w:val="0"/>
        <w:rPr>
          <w:sz w:val="24"/>
          <w:szCs w:val="24"/>
        </w:rPr>
      </w:pPr>
      <w:r>
        <w:rPr>
          <w:sz w:val="24"/>
          <w:szCs w:val="24"/>
        </w:rPr>
        <w:t>Круглосуточно обеспечить</w:t>
      </w:r>
      <w:r w:rsidRPr="007852F5">
        <w:rPr>
          <w:sz w:val="24"/>
          <w:szCs w:val="24"/>
        </w:rPr>
        <w:t xml:space="preserve"> без дополнительной оплаты оперативный пуск остановившихся лифтов, если устранение причин их остановки не связано с проведением аварийно-восстановительных работ капитального характера.</w:t>
      </w:r>
    </w:p>
    <w:p w14:paraId="73BD90CE" w14:textId="77777777" w:rsidR="00262E50" w:rsidRPr="00262E50" w:rsidRDefault="00262E50" w:rsidP="00262E50">
      <w:pPr>
        <w:pStyle w:val="ad"/>
        <w:numPr>
          <w:ilvl w:val="2"/>
          <w:numId w:val="15"/>
        </w:numPr>
        <w:shd w:val="clear" w:color="auto" w:fill="FFFFFF"/>
        <w:tabs>
          <w:tab w:val="left" w:pos="851"/>
        </w:tabs>
        <w:spacing w:before="80" w:after="80"/>
        <w:ind w:left="170" w:firstLine="0"/>
        <w:contextualSpacing w:val="0"/>
        <w:jc w:val="both"/>
        <w:outlineLvl w:val="0"/>
        <w:rPr>
          <w:sz w:val="24"/>
          <w:szCs w:val="24"/>
        </w:rPr>
      </w:pPr>
      <w:r w:rsidRPr="00262E50">
        <w:rPr>
          <w:sz w:val="24"/>
          <w:szCs w:val="24"/>
        </w:rPr>
        <w:t xml:space="preserve">Назначить приказом </w:t>
      </w:r>
      <w:r w:rsidR="00F809ED">
        <w:rPr>
          <w:sz w:val="24"/>
          <w:szCs w:val="24"/>
        </w:rPr>
        <w:t xml:space="preserve">лиц </w:t>
      </w:r>
      <w:r w:rsidRPr="00262E50">
        <w:rPr>
          <w:sz w:val="24"/>
          <w:szCs w:val="24"/>
        </w:rPr>
        <w:t xml:space="preserve">ответственных за организацию </w:t>
      </w:r>
      <w:r w:rsidR="00A012B3">
        <w:rPr>
          <w:sz w:val="24"/>
          <w:szCs w:val="24"/>
        </w:rPr>
        <w:t>выполнения работ</w:t>
      </w:r>
      <w:r w:rsidRPr="00262E50">
        <w:rPr>
          <w:sz w:val="24"/>
          <w:szCs w:val="24"/>
        </w:rPr>
        <w:t xml:space="preserve"> по техническому обслуживанию, ремонту и модернизации лифтов,</w:t>
      </w:r>
      <w:r w:rsidR="00043518">
        <w:rPr>
          <w:sz w:val="24"/>
          <w:szCs w:val="24"/>
        </w:rPr>
        <w:t xml:space="preserve"> в соответствии с </w:t>
      </w:r>
      <w:proofErr w:type="spellStart"/>
      <w:r w:rsidR="00043518">
        <w:rPr>
          <w:sz w:val="24"/>
          <w:szCs w:val="24"/>
        </w:rPr>
        <w:t>п.п</w:t>
      </w:r>
      <w:proofErr w:type="spellEnd"/>
      <w:r w:rsidR="00043518">
        <w:rPr>
          <w:sz w:val="24"/>
          <w:szCs w:val="24"/>
        </w:rPr>
        <w:t>. 2.3.1; 2.3.10 Технического задания.</w:t>
      </w:r>
    </w:p>
    <w:p w14:paraId="4A6917BC" w14:textId="77777777" w:rsidR="00262E50" w:rsidRPr="00262E50" w:rsidRDefault="00262E50" w:rsidP="00262E50">
      <w:pPr>
        <w:pStyle w:val="ad"/>
        <w:numPr>
          <w:ilvl w:val="2"/>
          <w:numId w:val="15"/>
        </w:numPr>
        <w:shd w:val="clear" w:color="auto" w:fill="FFFFFF"/>
        <w:tabs>
          <w:tab w:val="left" w:pos="851"/>
        </w:tabs>
        <w:spacing w:before="80" w:after="80"/>
        <w:ind w:left="170" w:firstLine="0"/>
        <w:contextualSpacing w:val="0"/>
        <w:jc w:val="both"/>
        <w:outlineLvl w:val="0"/>
        <w:rPr>
          <w:sz w:val="24"/>
          <w:szCs w:val="24"/>
        </w:rPr>
      </w:pPr>
      <w:r w:rsidRPr="00262E50">
        <w:rPr>
          <w:sz w:val="24"/>
          <w:szCs w:val="24"/>
        </w:rPr>
        <w:t>Проводить подготовку к техническому освидетельствованию не реже одного раза в год.</w:t>
      </w:r>
    </w:p>
    <w:p w14:paraId="3CC06C87" w14:textId="77777777" w:rsidR="00262E50" w:rsidRPr="00262E50" w:rsidRDefault="00F809ED" w:rsidP="00262E50">
      <w:pPr>
        <w:pStyle w:val="ad"/>
        <w:numPr>
          <w:ilvl w:val="2"/>
          <w:numId w:val="15"/>
        </w:numPr>
        <w:shd w:val="clear" w:color="auto" w:fill="FFFFFF"/>
        <w:tabs>
          <w:tab w:val="left" w:pos="851"/>
        </w:tabs>
        <w:spacing w:before="80" w:after="80"/>
        <w:ind w:left="170" w:firstLine="0"/>
        <w:contextualSpacing w:val="0"/>
        <w:jc w:val="both"/>
        <w:outlineLvl w:val="0"/>
        <w:rPr>
          <w:sz w:val="24"/>
          <w:szCs w:val="24"/>
        </w:rPr>
      </w:pPr>
      <w:r w:rsidRPr="00F809ED">
        <w:rPr>
          <w:sz w:val="24"/>
          <w:szCs w:val="24"/>
        </w:rPr>
        <w:t xml:space="preserve">Выполнять </w:t>
      </w:r>
      <w:r w:rsidR="00A012B3">
        <w:rPr>
          <w:sz w:val="24"/>
          <w:szCs w:val="24"/>
        </w:rPr>
        <w:t>работы</w:t>
      </w:r>
      <w:r w:rsidRPr="00F809ED">
        <w:rPr>
          <w:sz w:val="24"/>
          <w:szCs w:val="24"/>
        </w:rPr>
        <w:t xml:space="preserve"> собственными силами, или с привлечением третьих лиц, по письменному согласованию с Заказчиком</w:t>
      </w:r>
      <w:r>
        <w:rPr>
          <w:sz w:val="24"/>
          <w:szCs w:val="24"/>
        </w:rPr>
        <w:t>.</w:t>
      </w:r>
    </w:p>
    <w:p w14:paraId="3D1039BB" w14:textId="77777777" w:rsidR="00262E50" w:rsidRPr="00043518" w:rsidRDefault="00262E50" w:rsidP="00262E50">
      <w:pPr>
        <w:pStyle w:val="ad"/>
        <w:numPr>
          <w:ilvl w:val="2"/>
          <w:numId w:val="15"/>
        </w:numPr>
        <w:shd w:val="clear" w:color="auto" w:fill="FFFFFF"/>
        <w:tabs>
          <w:tab w:val="left" w:pos="851"/>
        </w:tabs>
        <w:spacing w:before="80" w:after="80"/>
        <w:ind w:left="170" w:firstLine="0"/>
        <w:contextualSpacing w:val="0"/>
        <w:jc w:val="both"/>
        <w:outlineLvl w:val="0"/>
        <w:rPr>
          <w:sz w:val="24"/>
          <w:szCs w:val="24"/>
        </w:rPr>
      </w:pPr>
      <w:r w:rsidRPr="00262E50">
        <w:rPr>
          <w:sz w:val="24"/>
          <w:szCs w:val="24"/>
        </w:rPr>
        <w:t xml:space="preserve">Обеспечить </w:t>
      </w:r>
      <w:r w:rsidR="00B7542C" w:rsidRPr="00043518">
        <w:rPr>
          <w:sz w:val="24"/>
          <w:szCs w:val="24"/>
        </w:rPr>
        <w:t>выполнение работ</w:t>
      </w:r>
      <w:r w:rsidR="00810091" w:rsidRPr="00043518">
        <w:rPr>
          <w:sz w:val="24"/>
          <w:szCs w:val="24"/>
        </w:rPr>
        <w:t xml:space="preserve"> по Договору специалистами, соответствующими требованиям Технического задания.</w:t>
      </w:r>
      <w:r w:rsidRPr="00043518">
        <w:rPr>
          <w:sz w:val="24"/>
          <w:szCs w:val="24"/>
        </w:rPr>
        <w:t xml:space="preserve"> </w:t>
      </w:r>
    </w:p>
    <w:p w14:paraId="328387BC" w14:textId="77777777" w:rsidR="00262E50" w:rsidRPr="00262E50" w:rsidRDefault="00EB1450" w:rsidP="00262E50">
      <w:pPr>
        <w:pStyle w:val="ad"/>
        <w:numPr>
          <w:ilvl w:val="2"/>
          <w:numId w:val="15"/>
        </w:numPr>
        <w:shd w:val="clear" w:color="auto" w:fill="FFFFFF"/>
        <w:tabs>
          <w:tab w:val="left" w:pos="851"/>
        </w:tabs>
        <w:spacing w:before="80" w:after="80"/>
        <w:ind w:left="170" w:firstLine="0"/>
        <w:contextualSpacing w:val="0"/>
        <w:jc w:val="both"/>
        <w:outlineLvl w:val="0"/>
        <w:rPr>
          <w:sz w:val="24"/>
          <w:szCs w:val="24"/>
        </w:rPr>
      </w:pPr>
      <w:r>
        <w:rPr>
          <w:sz w:val="24"/>
          <w:szCs w:val="24"/>
        </w:rPr>
        <w:t xml:space="preserve">Самостоятельно </w:t>
      </w:r>
      <w:r w:rsidRPr="00EB1450">
        <w:rPr>
          <w:sz w:val="24"/>
          <w:szCs w:val="24"/>
        </w:rPr>
        <w:t>определить перечень и обеспечить наличие сменно-запасных частей, требующихся для технического обслуживания и обеспечения бесперебойной работы лифтов Заказчика.</w:t>
      </w:r>
    </w:p>
    <w:p w14:paraId="7AFB181A" w14:textId="77777777" w:rsidR="00262E50" w:rsidRPr="00262E50" w:rsidRDefault="00262E50" w:rsidP="007E7F45">
      <w:pPr>
        <w:pStyle w:val="ad"/>
        <w:numPr>
          <w:ilvl w:val="2"/>
          <w:numId w:val="15"/>
        </w:numPr>
        <w:shd w:val="clear" w:color="auto" w:fill="FFFFFF"/>
        <w:tabs>
          <w:tab w:val="left" w:pos="993"/>
        </w:tabs>
        <w:spacing w:before="80" w:after="80"/>
        <w:ind w:left="170" w:firstLine="0"/>
        <w:contextualSpacing w:val="0"/>
        <w:jc w:val="both"/>
        <w:outlineLvl w:val="0"/>
        <w:rPr>
          <w:sz w:val="24"/>
          <w:szCs w:val="24"/>
        </w:rPr>
      </w:pPr>
      <w:r w:rsidRPr="00262E50">
        <w:rPr>
          <w:sz w:val="24"/>
          <w:szCs w:val="24"/>
        </w:rPr>
        <w:t>Обеспеч</w:t>
      </w:r>
      <w:r w:rsidR="009049F9">
        <w:rPr>
          <w:sz w:val="24"/>
          <w:szCs w:val="24"/>
        </w:rPr>
        <w:t>ить</w:t>
      </w:r>
      <w:r w:rsidRPr="00262E50">
        <w:rPr>
          <w:sz w:val="24"/>
          <w:szCs w:val="24"/>
        </w:rPr>
        <w:t xml:space="preserve"> транспортировк</w:t>
      </w:r>
      <w:r w:rsidR="009049F9">
        <w:rPr>
          <w:sz w:val="24"/>
          <w:szCs w:val="24"/>
        </w:rPr>
        <w:t>у</w:t>
      </w:r>
      <w:r w:rsidRPr="00262E50">
        <w:rPr>
          <w:sz w:val="24"/>
          <w:szCs w:val="24"/>
        </w:rPr>
        <w:t xml:space="preserve"> материалов и оборудования к месту производства работ</w:t>
      </w:r>
      <w:r w:rsidR="00043518">
        <w:rPr>
          <w:sz w:val="24"/>
          <w:szCs w:val="24"/>
        </w:rPr>
        <w:t>, в соответствии с п. 2.11 Технического задания</w:t>
      </w:r>
      <w:r w:rsidRPr="00262E50">
        <w:rPr>
          <w:sz w:val="24"/>
          <w:szCs w:val="24"/>
        </w:rPr>
        <w:t>.</w:t>
      </w:r>
    </w:p>
    <w:p w14:paraId="0DD8915D" w14:textId="77777777" w:rsidR="00262E50" w:rsidRPr="00262E50" w:rsidRDefault="00262E50" w:rsidP="007E7F45">
      <w:pPr>
        <w:pStyle w:val="ad"/>
        <w:numPr>
          <w:ilvl w:val="2"/>
          <w:numId w:val="15"/>
        </w:numPr>
        <w:shd w:val="clear" w:color="auto" w:fill="FFFFFF"/>
        <w:tabs>
          <w:tab w:val="left" w:pos="993"/>
        </w:tabs>
        <w:spacing w:before="80" w:after="80"/>
        <w:ind w:left="170" w:firstLine="0"/>
        <w:contextualSpacing w:val="0"/>
        <w:jc w:val="both"/>
        <w:outlineLvl w:val="0"/>
        <w:rPr>
          <w:sz w:val="24"/>
          <w:szCs w:val="24"/>
        </w:rPr>
      </w:pPr>
      <w:r w:rsidRPr="00262E50">
        <w:rPr>
          <w:sz w:val="24"/>
          <w:szCs w:val="24"/>
        </w:rPr>
        <w:t>Своевременно уведомить Заказчика о необходимости замены отдельных деталей, узлов и механизмов, дальнейшая эксплуатация которых не обеспечивает безопасную и бесперебойную работу лифтов.</w:t>
      </w:r>
    </w:p>
    <w:p w14:paraId="484D5043" w14:textId="77777777" w:rsidR="00262E50" w:rsidRPr="00262E50" w:rsidRDefault="009049F9" w:rsidP="007E7F45">
      <w:pPr>
        <w:pStyle w:val="ad"/>
        <w:numPr>
          <w:ilvl w:val="2"/>
          <w:numId w:val="15"/>
        </w:numPr>
        <w:shd w:val="clear" w:color="auto" w:fill="FFFFFF"/>
        <w:tabs>
          <w:tab w:val="left" w:pos="993"/>
        </w:tabs>
        <w:spacing w:before="80" w:after="80"/>
        <w:ind w:left="170" w:firstLine="0"/>
        <w:contextualSpacing w:val="0"/>
        <w:jc w:val="both"/>
        <w:outlineLvl w:val="0"/>
        <w:rPr>
          <w:sz w:val="24"/>
          <w:szCs w:val="24"/>
        </w:rPr>
      </w:pPr>
      <w:r w:rsidRPr="009049F9">
        <w:rPr>
          <w:sz w:val="24"/>
          <w:szCs w:val="24"/>
        </w:rPr>
        <w:t xml:space="preserve">Обеспечить незамедлительное исполнение аварийных ремонтно-восстановительных </w:t>
      </w:r>
      <w:r w:rsidRPr="009049F9">
        <w:rPr>
          <w:sz w:val="24"/>
          <w:szCs w:val="24"/>
        </w:rPr>
        <w:lastRenderedPageBreak/>
        <w:t>работ, на основании уведомлений Заказчика.</w:t>
      </w:r>
    </w:p>
    <w:p w14:paraId="590CEC03" w14:textId="77777777" w:rsidR="00262E50" w:rsidRPr="00262E50" w:rsidRDefault="00262E50" w:rsidP="007E7F45">
      <w:pPr>
        <w:pStyle w:val="ad"/>
        <w:numPr>
          <w:ilvl w:val="2"/>
          <w:numId w:val="15"/>
        </w:numPr>
        <w:shd w:val="clear" w:color="auto" w:fill="FFFFFF"/>
        <w:tabs>
          <w:tab w:val="left" w:pos="993"/>
        </w:tabs>
        <w:spacing w:before="80" w:after="80"/>
        <w:ind w:left="170" w:firstLine="0"/>
        <w:contextualSpacing w:val="0"/>
        <w:jc w:val="both"/>
        <w:outlineLvl w:val="0"/>
        <w:rPr>
          <w:sz w:val="24"/>
          <w:szCs w:val="24"/>
        </w:rPr>
      </w:pPr>
      <w:r w:rsidRPr="00262E50">
        <w:rPr>
          <w:sz w:val="24"/>
          <w:szCs w:val="24"/>
        </w:rPr>
        <w:t>Устранять за свой счет недоделки и дефекты, обнаруженные Заказчиком и подтвержденные двухсторонним актом, после ремонта лифтов в согласованные с Заказчиком сроки.</w:t>
      </w:r>
    </w:p>
    <w:p w14:paraId="5FC7087A" w14:textId="77777777" w:rsidR="00262E50" w:rsidRPr="00262E50" w:rsidRDefault="00262E50" w:rsidP="007E7F45">
      <w:pPr>
        <w:pStyle w:val="ad"/>
        <w:numPr>
          <w:ilvl w:val="2"/>
          <w:numId w:val="15"/>
        </w:numPr>
        <w:shd w:val="clear" w:color="auto" w:fill="FFFFFF"/>
        <w:tabs>
          <w:tab w:val="left" w:pos="993"/>
        </w:tabs>
        <w:spacing w:before="80" w:after="80"/>
        <w:ind w:left="170" w:firstLine="0"/>
        <w:contextualSpacing w:val="0"/>
        <w:jc w:val="both"/>
        <w:outlineLvl w:val="0"/>
        <w:rPr>
          <w:sz w:val="24"/>
          <w:szCs w:val="24"/>
        </w:rPr>
      </w:pPr>
      <w:r w:rsidRPr="00262E50">
        <w:rPr>
          <w:sz w:val="24"/>
          <w:szCs w:val="24"/>
        </w:rPr>
        <w:t>Предъявлять лифты инспекции Ростехнадзора, специалистам Инженерных центров и дру</w:t>
      </w:r>
      <w:r w:rsidR="00043518">
        <w:rPr>
          <w:sz w:val="24"/>
          <w:szCs w:val="24"/>
        </w:rPr>
        <w:t xml:space="preserve">гим уполномоченным организациям, в соответствии с </w:t>
      </w:r>
      <w:proofErr w:type="spellStart"/>
      <w:r w:rsidR="00043518">
        <w:rPr>
          <w:sz w:val="24"/>
          <w:szCs w:val="24"/>
        </w:rPr>
        <w:t>п.п</w:t>
      </w:r>
      <w:proofErr w:type="spellEnd"/>
      <w:r w:rsidR="00043518">
        <w:rPr>
          <w:sz w:val="24"/>
          <w:szCs w:val="24"/>
        </w:rPr>
        <w:t>. 2.3.16; 2.3.1</w:t>
      </w:r>
      <w:r w:rsidR="00735035">
        <w:rPr>
          <w:sz w:val="24"/>
          <w:szCs w:val="24"/>
        </w:rPr>
        <w:t>7</w:t>
      </w:r>
      <w:r w:rsidR="00043518">
        <w:rPr>
          <w:sz w:val="24"/>
          <w:szCs w:val="24"/>
        </w:rPr>
        <w:t xml:space="preserve"> Технического задания, а также</w:t>
      </w:r>
      <w:r w:rsidRPr="00262E50">
        <w:rPr>
          <w:sz w:val="24"/>
          <w:szCs w:val="24"/>
        </w:rPr>
        <w:t xml:space="preserve"> </w:t>
      </w:r>
      <w:r w:rsidR="00043518">
        <w:rPr>
          <w:sz w:val="24"/>
          <w:szCs w:val="24"/>
        </w:rPr>
        <w:t>о</w:t>
      </w:r>
      <w:r w:rsidRPr="00262E50">
        <w:rPr>
          <w:sz w:val="24"/>
          <w:szCs w:val="24"/>
        </w:rPr>
        <w:t>беспечить присутствие представителя Исполнителя на комиссиях.</w:t>
      </w:r>
    </w:p>
    <w:p w14:paraId="719D24E8" w14:textId="77777777" w:rsidR="00043518" w:rsidRPr="00043518" w:rsidRDefault="00262E50" w:rsidP="00043518">
      <w:pPr>
        <w:pStyle w:val="ad"/>
        <w:numPr>
          <w:ilvl w:val="2"/>
          <w:numId w:val="15"/>
        </w:numPr>
        <w:shd w:val="clear" w:color="auto" w:fill="FFFFFF"/>
        <w:tabs>
          <w:tab w:val="left" w:pos="993"/>
        </w:tabs>
        <w:spacing w:before="80"/>
        <w:ind w:left="170" w:firstLine="0"/>
        <w:outlineLvl w:val="0"/>
        <w:rPr>
          <w:sz w:val="24"/>
          <w:szCs w:val="24"/>
        </w:rPr>
      </w:pPr>
      <w:r w:rsidRPr="00262E50">
        <w:rPr>
          <w:sz w:val="24"/>
          <w:szCs w:val="24"/>
        </w:rPr>
        <w:t xml:space="preserve">Предоставить </w:t>
      </w:r>
      <w:r w:rsidR="00043518" w:rsidRPr="00043518">
        <w:rPr>
          <w:sz w:val="24"/>
          <w:szCs w:val="24"/>
        </w:rPr>
        <w:t>перечень контактных лиц и телефонов для постоянной связи с Заказчиком и/или диспетчером на случай аварий или срочного устранения повреждений.</w:t>
      </w:r>
    </w:p>
    <w:p w14:paraId="349DCA66" w14:textId="77777777" w:rsidR="00262E50" w:rsidRPr="00262E50" w:rsidRDefault="00262E50" w:rsidP="00043518">
      <w:pPr>
        <w:pStyle w:val="ad"/>
        <w:numPr>
          <w:ilvl w:val="2"/>
          <w:numId w:val="15"/>
        </w:numPr>
        <w:shd w:val="clear" w:color="auto" w:fill="FFFFFF"/>
        <w:tabs>
          <w:tab w:val="left" w:pos="993"/>
        </w:tabs>
        <w:spacing w:before="120" w:after="80"/>
        <w:ind w:left="170" w:firstLine="0"/>
        <w:contextualSpacing w:val="0"/>
        <w:jc w:val="both"/>
        <w:outlineLvl w:val="0"/>
        <w:rPr>
          <w:sz w:val="24"/>
          <w:szCs w:val="24"/>
        </w:rPr>
      </w:pPr>
      <w:r w:rsidRPr="00262E50">
        <w:rPr>
          <w:sz w:val="24"/>
          <w:szCs w:val="24"/>
        </w:rPr>
        <w:t xml:space="preserve">Соблюдать требования законов и иных правовых актов об охране окружающей среды и промышленной безопасности при </w:t>
      </w:r>
      <w:r w:rsidR="00810091">
        <w:rPr>
          <w:sz w:val="24"/>
          <w:szCs w:val="24"/>
        </w:rPr>
        <w:t>выполнении работ</w:t>
      </w:r>
      <w:r w:rsidRPr="00262E50">
        <w:rPr>
          <w:sz w:val="24"/>
          <w:szCs w:val="24"/>
        </w:rPr>
        <w:t>.</w:t>
      </w:r>
    </w:p>
    <w:p w14:paraId="246A771C" w14:textId="77777777" w:rsidR="00262E50" w:rsidRPr="00262E50" w:rsidRDefault="00262E50" w:rsidP="007E7F45">
      <w:pPr>
        <w:pStyle w:val="ad"/>
        <w:numPr>
          <w:ilvl w:val="2"/>
          <w:numId w:val="15"/>
        </w:numPr>
        <w:shd w:val="clear" w:color="auto" w:fill="FFFFFF"/>
        <w:tabs>
          <w:tab w:val="left" w:pos="993"/>
        </w:tabs>
        <w:spacing w:before="80" w:after="80"/>
        <w:ind w:left="170" w:firstLine="0"/>
        <w:contextualSpacing w:val="0"/>
        <w:jc w:val="both"/>
        <w:outlineLvl w:val="0"/>
        <w:rPr>
          <w:sz w:val="24"/>
          <w:szCs w:val="24"/>
        </w:rPr>
      </w:pPr>
      <w:r w:rsidRPr="00262E50">
        <w:rPr>
          <w:sz w:val="24"/>
          <w:szCs w:val="24"/>
        </w:rPr>
        <w:t>Размещать информацию, правила пользования, контактные телефоны на основных посадочных этажах и в кабинах лифтов.</w:t>
      </w:r>
    </w:p>
    <w:p w14:paraId="23682EA9" w14:textId="77777777" w:rsidR="00262E50" w:rsidRPr="00043518" w:rsidRDefault="009049F9" w:rsidP="007E7F45">
      <w:pPr>
        <w:pStyle w:val="ad"/>
        <w:numPr>
          <w:ilvl w:val="2"/>
          <w:numId w:val="15"/>
        </w:numPr>
        <w:shd w:val="clear" w:color="auto" w:fill="FFFFFF"/>
        <w:tabs>
          <w:tab w:val="left" w:pos="993"/>
        </w:tabs>
        <w:spacing w:before="80" w:after="80"/>
        <w:ind w:left="170" w:firstLine="0"/>
        <w:contextualSpacing w:val="0"/>
        <w:jc w:val="both"/>
        <w:outlineLvl w:val="0"/>
        <w:rPr>
          <w:sz w:val="24"/>
          <w:szCs w:val="24"/>
        </w:rPr>
      </w:pPr>
      <w:r w:rsidRPr="00043518">
        <w:rPr>
          <w:sz w:val="24"/>
          <w:szCs w:val="24"/>
        </w:rPr>
        <w:t xml:space="preserve">Исполнитель гарантирует, что качество </w:t>
      </w:r>
      <w:r w:rsidR="00810091" w:rsidRPr="00043518">
        <w:rPr>
          <w:sz w:val="24"/>
          <w:szCs w:val="24"/>
        </w:rPr>
        <w:t>выполняемых им работ</w:t>
      </w:r>
      <w:r w:rsidRPr="00043518">
        <w:rPr>
          <w:sz w:val="24"/>
          <w:szCs w:val="24"/>
        </w:rPr>
        <w:t>, соответствует стандартам, нормам и правилам, используемым при выполнении работ по комплексному техническому обслуживанию и ремонту лифтов в соответствии с действующим законодательством РФ</w:t>
      </w:r>
      <w:r w:rsidR="00B7542C" w:rsidRPr="00043518">
        <w:rPr>
          <w:sz w:val="24"/>
          <w:szCs w:val="24"/>
        </w:rPr>
        <w:t xml:space="preserve"> (в соответствии с требованиями, указанными в Приложении № 1 к Договору)</w:t>
      </w:r>
      <w:r w:rsidRPr="00043518">
        <w:rPr>
          <w:sz w:val="24"/>
          <w:szCs w:val="24"/>
        </w:rPr>
        <w:t>.</w:t>
      </w:r>
    </w:p>
    <w:p w14:paraId="6ED2D9CA" w14:textId="77777777" w:rsidR="00D70300" w:rsidRDefault="00D538CA" w:rsidP="00D538CA">
      <w:pPr>
        <w:pStyle w:val="ad"/>
        <w:numPr>
          <w:ilvl w:val="1"/>
          <w:numId w:val="15"/>
        </w:numPr>
        <w:shd w:val="clear" w:color="auto" w:fill="FFFFFF"/>
        <w:spacing w:before="80" w:after="80"/>
        <w:ind w:left="0" w:firstLine="0"/>
        <w:contextualSpacing w:val="0"/>
        <w:jc w:val="both"/>
        <w:outlineLvl w:val="0"/>
        <w:rPr>
          <w:sz w:val="24"/>
          <w:szCs w:val="24"/>
        </w:rPr>
      </w:pPr>
      <w:r w:rsidRPr="00D538CA">
        <w:rPr>
          <w:b/>
          <w:sz w:val="24"/>
          <w:szCs w:val="24"/>
        </w:rPr>
        <w:t>Зака</w:t>
      </w:r>
      <w:r>
        <w:rPr>
          <w:b/>
          <w:sz w:val="24"/>
          <w:szCs w:val="24"/>
        </w:rPr>
        <w:t>зчик обязан:</w:t>
      </w:r>
    </w:p>
    <w:p w14:paraId="29FA16C4" w14:textId="77777777" w:rsidR="00D538CA" w:rsidRPr="00D538CA" w:rsidRDefault="002E69E6" w:rsidP="002E69E6">
      <w:pPr>
        <w:pStyle w:val="ad"/>
        <w:numPr>
          <w:ilvl w:val="2"/>
          <w:numId w:val="15"/>
        </w:numPr>
        <w:shd w:val="clear" w:color="auto" w:fill="FFFFFF"/>
        <w:tabs>
          <w:tab w:val="left" w:pos="993"/>
        </w:tabs>
        <w:spacing w:before="80" w:after="80"/>
        <w:ind w:left="170" w:firstLine="0"/>
        <w:contextualSpacing w:val="0"/>
        <w:jc w:val="both"/>
        <w:outlineLvl w:val="0"/>
        <w:rPr>
          <w:sz w:val="24"/>
          <w:szCs w:val="24"/>
        </w:rPr>
      </w:pPr>
      <w:r w:rsidRPr="00D3707E">
        <w:rPr>
          <w:sz w:val="24"/>
          <w:szCs w:val="24"/>
        </w:rPr>
        <w:t>Обеспеч</w:t>
      </w:r>
      <w:r w:rsidR="00E331C9">
        <w:rPr>
          <w:sz w:val="24"/>
          <w:szCs w:val="24"/>
        </w:rPr>
        <w:t>ить</w:t>
      </w:r>
      <w:r w:rsidRPr="00D3707E">
        <w:rPr>
          <w:sz w:val="24"/>
          <w:szCs w:val="24"/>
        </w:rPr>
        <w:t xml:space="preserve"> эксплуатаци</w:t>
      </w:r>
      <w:r w:rsidR="00E331C9">
        <w:rPr>
          <w:sz w:val="24"/>
          <w:szCs w:val="24"/>
        </w:rPr>
        <w:t>ю</w:t>
      </w:r>
      <w:r w:rsidRPr="00D3707E">
        <w:rPr>
          <w:sz w:val="24"/>
          <w:szCs w:val="24"/>
        </w:rPr>
        <w:t xml:space="preserve"> лифтов в соответствии с требованиями </w:t>
      </w:r>
      <w:r w:rsidRPr="00D3707E">
        <w:rPr>
          <w:spacing w:val="-4"/>
          <w:sz w:val="24"/>
          <w:szCs w:val="24"/>
        </w:rPr>
        <w:t>Технического регламента Таможенного союза «Безопасность лифтов».</w:t>
      </w:r>
    </w:p>
    <w:p w14:paraId="7A4824C2" w14:textId="77777777" w:rsidR="004748F4" w:rsidRDefault="00CE1794" w:rsidP="00CE1794">
      <w:pPr>
        <w:pStyle w:val="ad"/>
        <w:numPr>
          <w:ilvl w:val="2"/>
          <w:numId w:val="15"/>
        </w:numPr>
        <w:shd w:val="clear" w:color="auto" w:fill="FFFFFF"/>
        <w:tabs>
          <w:tab w:val="left" w:pos="993"/>
        </w:tabs>
        <w:spacing w:before="80" w:after="80"/>
        <w:ind w:left="170" w:firstLine="0"/>
        <w:contextualSpacing w:val="0"/>
        <w:jc w:val="both"/>
        <w:outlineLvl w:val="0"/>
        <w:rPr>
          <w:spacing w:val="-4"/>
          <w:sz w:val="24"/>
          <w:szCs w:val="24"/>
        </w:rPr>
      </w:pPr>
      <w:r w:rsidRPr="00D3707E">
        <w:rPr>
          <w:sz w:val="24"/>
          <w:szCs w:val="24"/>
        </w:rPr>
        <w:t>Назнач</w:t>
      </w:r>
      <w:r w:rsidR="00E331C9">
        <w:rPr>
          <w:sz w:val="24"/>
          <w:szCs w:val="24"/>
        </w:rPr>
        <w:t>ить</w:t>
      </w:r>
      <w:r w:rsidRPr="00D3707E">
        <w:rPr>
          <w:sz w:val="24"/>
          <w:szCs w:val="24"/>
        </w:rPr>
        <w:t xml:space="preserve"> </w:t>
      </w:r>
      <w:r w:rsidR="00E331C9">
        <w:rPr>
          <w:sz w:val="24"/>
          <w:szCs w:val="24"/>
        </w:rPr>
        <w:t>соответствующим локальным распорядительным документом (приказом)</w:t>
      </w:r>
      <w:r w:rsidRPr="00D3707E">
        <w:rPr>
          <w:sz w:val="24"/>
          <w:szCs w:val="24"/>
        </w:rPr>
        <w:t xml:space="preserve"> лиц</w:t>
      </w:r>
      <w:r w:rsidR="00E331C9">
        <w:rPr>
          <w:sz w:val="24"/>
          <w:szCs w:val="24"/>
        </w:rPr>
        <w:t>о</w:t>
      </w:r>
      <w:r w:rsidRPr="00D3707E">
        <w:rPr>
          <w:sz w:val="24"/>
          <w:szCs w:val="24"/>
        </w:rPr>
        <w:t>, ответственно</w:t>
      </w:r>
      <w:r w:rsidR="00E331C9">
        <w:rPr>
          <w:sz w:val="24"/>
          <w:szCs w:val="24"/>
        </w:rPr>
        <w:t>е</w:t>
      </w:r>
      <w:r w:rsidRPr="00D3707E">
        <w:rPr>
          <w:sz w:val="24"/>
          <w:szCs w:val="24"/>
        </w:rPr>
        <w:t xml:space="preserve"> за организ</w:t>
      </w:r>
      <w:r>
        <w:rPr>
          <w:sz w:val="24"/>
          <w:szCs w:val="24"/>
        </w:rPr>
        <w:t>ацию эксплуатации лифтов и</w:t>
      </w:r>
      <w:r w:rsidR="00E331C9">
        <w:rPr>
          <w:sz w:val="24"/>
          <w:szCs w:val="24"/>
        </w:rPr>
        <w:t>/или</w:t>
      </w:r>
      <w:r>
        <w:rPr>
          <w:sz w:val="24"/>
          <w:szCs w:val="24"/>
        </w:rPr>
        <w:t xml:space="preserve"> его </w:t>
      </w:r>
      <w:r w:rsidRPr="00D3707E">
        <w:rPr>
          <w:sz w:val="24"/>
          <w:szCs w:val="24"/>
        </w:rPr>
        <w:t>заместителя</w:t>
      </w:r>
      <w:r w:rsidR="00E331C9">
        <w:rPr>
          <w:sz w:val="24"/>
          <w:szCs w:val="24"/>
        </w:rPr>
        <w:t>;</w:t>
      </w:r>
    </w:p>
    <w:p w14:paraId="3CB71239" w14:textId="77777777" w:rsidR="00CE1794" w:rsidRDefault="007D0B66" w:rsidP="00CE1794">
      <w:pPr>
        <w:pStyle w:val="ad"/>
        <w:numPr>
          <w:ilvl w:val="2"/>
          <w:numId w:val="15"/>
        </w:numPr>
        <w:shd w:val="clear" w:color="auto" w:fill="FFFFFF"/>
        <w:tabs>
          <w:tab w:val="left" w:pos="993"/>
        </w:tabs>
        <w:spacing w:before="80" w:after="80"/>
        <w:ind w:left="170" w:firstLine="0"/>
        <w:contextualSpacing w:val="0"/>
        <w:jc w:val="both"/>
        <w:outlineLvl w:val="0"/>
        <w:rPr>
          <w:spacing w:val="-4"/>
          <w:sz w:val="24"/>
          <w:szCs w:val="24"/>
        </w:rPr>
      </w:pPr>
      <w:r w:rsidRPr="007D0B66">
        <w:rPr>
          <w:sz w:val="24"/>
          <w:szCs w:val="24"/>
        </w:rPr>
        <w:t xml:space="preserve">Обеспечить своевременную оплату </w:t>
      </w:r>
      <w:r w:rsidR="00810091">
        <w:rPr>
          <w:sz w:val="24"/>
          <w:szCs w:val="24"/>
        </w:rPr>
        <w:t>работ</w:t>
      </w:r>
      <w:r w:rsidRPr="007D0B66">
        <w:rPr>
          <w:sz w:val="24"/>
          <w:szCs w:val="24"/>
        </w:rPr>
        <w:t xml:space="preserve"> Исполнителя, в соответствии с п. 4.1.1. настоящего Договора</w:t>
      </w:r>
      <w:r>
        <w:rPr>
          <w:spacing w:val="-4"/>
          <w:sz w:val="24"/>
          <w:szCs w:val="24"/>
        </w:rPr>
        <w:t>.</w:t>
      </w:r>
    </w:p>
    <w:p w14:paraId="5642F656" w14:textId="77777777" w:rsidR="00CE1794" w:rsidRPr="00CE1794" w:rsidRDefault="007D0B66" w:rsidP="00CE1794">
      <w:pPr>
        <w:pStyle w:val="ad"/>
        <w:numPr>
          <w:ilvl w:val="2"/>
          <w:numId w:val="15"/>
        </w:numPr>
        <w:shd w:val="clear" w:color="auto" w:fill="FFFFFF"/>
        <w:tabs>
          <w:tab w:val="left" w:pos="993"/>
        </w:tabs>
        <w:spacing w:before="80" w:after="80"/>
        <w:ind w:left="170" w:firstLine="0"/>
        <w:contextualSpacing w:val="0"/>
        <w:jc w:val="both"/>
        <w:outlineLvl w:val="0"/>
        <w:rPr>
          <w:spacing w:val="-4"/>
          <w:sz w:val="24"/>
          <w:szCs w:val="24"/>
        </w:rPr>
      </w:pPr>
      <w:r w:rsidRPr="007D0B66">
        <w:rPr>
          <w:sz w:val="24"/>
          <w:szCs w:val="24"/>
        </w:rPr>
        <w:t xml:space="preserve">Обеспечить </w:t>
      </w:r>
      <w:r>
        <w:rPr>
          <w:sz w:val="24"/>
          <w:szCs w:val="24"/>
        </w:rPr>
        <w:t>доступ</w:t>
      </w:r>
      <w:r w:rsidRPr="007D0B66">
        <w:rPr>
          <w:sz w:val="24"/>
          <w:szCs w:val="24"/>
        </w:rPr>
        <w:t xml:space="preserve"> </w:t>
      </w:r>
      <w:r>
        <w:rPr>
          <w:sz w:val="24"/>
          <w:szCs w:val="24"/>
        </w:rPr>
        <w:t>сотрудникам</w:t>
      </w:r>
      <w:r w:rsidRPr="007D0B66">
        <w:rPr>
          <w:sz w:val="24"/>
          <w:szCs w:val="24"/>
        </w:rPr>
        <w:t xml:space="preserve"> Исполнителя для</w:t>
      </w:r>
      <w:r>
        <w:rPr>
          <w:sz w:val="24"/>
          <w:szCs w:val="24"/>
        </w:rPr>
        <w:t xml:space="preserve"> целей</w:t>
      </w:r>
      <w:r w:rsidRPr="007D0B66">
        <w:rPr>
          <w:sz w:val="24"/>
          <w:szCs w:val="24"/>
        </w:rPr>
        <w:t xml:space="preserve"> выполнения </w:t>
      </w:r>
      <w:r w:rsidR="00810091">
        <w:rPr>
          <w:sz w:val="24"/>
          <w:szCs w:val="24"/>
        </w:rPr>
        <w:t>работ</w:t>
      </w:r>
      <w:r w:rsidRPr="007D0B66">
        <w:rPr>
          <w:sz w:val="24"/>
          <w:szCs w:val="24"/>
        </w:rPr>
        <w:t xml:space="preserve"> по настоящему Договору, </w:t>
      </w:r>
      <w:r w:rsidR="00810091">
        <w:rPr>
          <w:sz w:val="24"/>
          <w:szCs w:val="24"/>
        </w:rPr>
        <w:t>в соответствии с действующим</w:t>
      </w:r>
      <w:r w:rsidRPr="007D0B66">
        <w:rPr>
          <w:sz w:val="24"/>
          <w:szCs w:val="24"/>
        </w:rPr>
        <w:t xml:space="preserve"> на территории Заказчика контрольно-пропускн</w:t>
      </w:r>
      <w:r w:rsidR="00810091">
        <w:rPr>
          <w:sz w:val="24"/>
          <w:szCs w:val="24"/>
        </w:rPr>
        <w:t>ым</w:t>
      </w:r>
      <w:r w:rsidRPr="007D0B66">
        <w:rPr>
          <w:sz w:val="24"/>
          <w:szCs w:val="24"/>
        </w:rPr>
        <w:t xml:space="preserve"> режим</w:t>
      </w:r>
      <w:r w:rsidR="00810091">
        <w:rPr>
          <w:sz w:val="24"/>
          <w:szCs w:val="24"/>
        </w:rPr>
        <w:t>ом</w:t>
      </w:r>
      <w:r w:rsidRPr="007D0B66">
        <w:rPr>
          <w:sz w:val="24"/>
          <w:szCs w:val="24"/>
        </w:rPr>
        <w:t>.</w:t>
      </w:r>
    </w:p>
    <w:p w14:paraId="61F13514" w14:textId="77777777" w:rsidR="002D21F3" w:rsidRPr="002D21F3" w:rsidRDefault="00810091" w:rsidP="00CE1794">
      <w:pPr>
        <w:pStyle w:val="ad"/>
        <w:numPr>
          <w:ilvl w:val="2"/>
          <w:numId w:val="15"/>
        </w:numPr>
        <w:shd w:val="clear" w:color="auto" w:fill="FFFFFF"/>
        <w:tabs>
          <w:tab w:val="left" w:pos="993"/>
        </w:tabs>
        <w:spacing w:before="80" w:after="80"/>
        <w:ind w:left="170" w:firstLine="0"/>
        <w:contextualSpacing w:val="0"/>
        <w:jc w:val="both"/>
        <w:outlineLvl w:val="0"/>
        <w:rPr>
          <w:spacing w:val="-4"/>
          <w:sz w:val="24"/>
          <w:szCs w:val="24"/>
        </w:rPr>
      </w:pPr>
      <w:r w:rsidRPr="00810091">
        <w:rPr>
          <w:sz w:val="24"/>
          <w:szCs w:val="24"/>
        </w:rPr>
        <w:t>Содержать в исправном состоянии силовые электрические сети до вводных устройств лифтов и сетей освещения машинных помещений</w:t>
      </w:r>
      <w:r w:rsidR="002D21F3" w:rsidRPr="00D3707E">
        <w:rPr>
          <w:sz w:val="24"/>
          <w:szCs w:val="24"/>
        </w:rPr>
        <w:t>.</w:t>
      </w:r>
    </w:p>
    <w:p w14:paraId="7D8E396C" w14:textId="77777777" w:rsidR="002D21F3" w:rsidRDefault="00810091" w:rsidP="00CE1794">
      <w:pPr>
        <w:pStyle w:val="ad"/>
        <w:numPr>
          <w:ilvl w:val="2"/>
          <w:numId w:val="15"/>
        </w:numPr>
        <w:shd w:val="clear" w:color="auto" w:fill="FFFFFF"/>
        <w:tabs>
          <w:tab w:val="left" w:pos="993"/>
        </w:tabs>
        <w:spacing w:before="80" w:after="80"/>
        <w:ind w:left="170" w:firstLine="0"/>
        <w:contextualSpacing w:val="0"/>
        <w:jc w:val="both"/>
        <w:outlineLvl w:val="0"/>
        <w:rPr>
          <w:spacing w:val="-4"/>
          <w:sz w:val="24"/>
          <w:szCs w:val="24"/>
        </w:rPr>
      </w:pPr>
      <w:r w:rsidRPr="00810091">
        <w:rPr>
          <w:sz w:val="24"/>
          <w:szCs w:val="24"/>
        </w:rPr>
        <w:t>Осуществлять комплексное техническое обслуживание аппаратуры диспетчерской связи лифтов, включая приём и обработку сигналов на диспетчерском пульте, в соответствии с технической документацией на лифты</w:t>
      </w:r>
      <w:r w:rsidR="002D21F3" w:rsidRPr="00D3707E">
        <w:rPr>
          <w:sz w:val="24"/>
          <w:szCs w:val="24"/>
        </w:rPr>
        <w:t>.</w:t>
      </w:r>
    </w:p>
    <w:p w14:paraId="543DD96C" w14:textId="77777777" w:rsidR="00D70300" w:rsidRPr="00D3707E" w:rsidRDefault="00C76ED5" w:rsidP="00B7542C">
      <w:pPr>
        <w:pStyle w:val="ad"/>
        <w:numPr>
          <w:ilvl w:val="0"/>
          <w:numId w:val="15"/>
        </w:numPr>
        <w:shd w:val="clear" w:color="auto" w:fill="FFFFFF"/>
        <w:spacing w:before="240" w:after="240"/>
        <w:ind w:left="357" w:hanging="357"/>
        <w:contextualSpacing w:val="0"/>
        <w:jc w:val="center"/>
        <w:outlineLvl w:val="0"/>
        <w:rPr>
          <w:sz w:val="24"/>
          <w:szCs w:val="24"/>
        </w:rPr>
      </w:pPr>
      <w:r w:rsidRPr="002D21F3">
        <w:rPr>
          <w:b/>
          <w:bCs/>
          <w:caps/>
          <w:color w:val="000000"/>
          <w:spacing w:val="-12"/>
          <w:sz w:val="24"/>
          <w:szCs w:val="24"/>
        </w:rPr>
        <w:t>ПРИЕМКА</w:t>
      </w:r>
      <w:r w:rsidRPr="00D3707E">
        <w:rPr>
          <w:b/>
          <w:bCs/>
          <w:w w:val="101"/>
          <w:sz w:val="24"/>
          <w:szCs w:val="24"/>
        </w:rPr>
        <w:t xml:space="preserve"> </w:t>
      </w:r>
      <w:r w:rsidR="00B7542C">
        <w:rPr>
          <w:b/>
          <w:bCs/>
          <w:w w:val="101"/>
          <w:sz w:val="24"/>
          <w:szCs w:val="24"/>
        </w:rPr>
        <w:t>ВЫПОЛНЕННЫХ РАБОТ</w:t>
      </w:r>
    </w:p>
    <w:p w14:paraId="63CAE15E" w14:textId="77777777" w:rsidR="00D70300" w:rsidRPr="00F941A3" w:rsidRDefault="00810091" w:rsidP="00F941A3">
      <w:pPr>
        <w:pStyle w:val="ad"/>
        <w:numPr>
          <w:ilvl w:val="1"/>
          <w:numId w:val="15"/>
        </w:numPr>
        <w:shd w:val="clear" w:color="auto" w:fill="FFFFFF"/>
        <w:spacing w:before="80" w:after="80"/>
        <w:ind w:left="0" w:firstLine="0"/>
        <w:contextualSpacing w:val="0"/>
        <w:jc w:val="both"/>
        <w:outlineLvl w:val="0"/>
        <w:rPr>
          <w:sz w:val="24"/>
          <w:szCs w:val="24"/>
        </w:rPr>
      </w:pPr>
      <w:r w:rsidRPr="00810091">
        <w:rPr>
          <w:sz w:val="24"/>
          <w:szCs w:val="24"/>
        </w:rPr>
        <w:t>По итогам работы за отчетный месяц Исполнитель в течение 3 (трех) рабочих дней после окончания отчетного месяца передает Заказчику подписанный со своей стороны Акт выполненных работ</w:t>
      </w:r>
      <w:r w:rsidR="00D70300" w:rsidRPr="00F941A3">
        <w:rPr>
          <w:sz w:val="24"/>
          <w:szCs w:val="24"/>
        </w:rPr>
        <w:t>.</w:t>
      </w:r>
    </w:p>
    <w:p w14:paraId="7934CAE1" w14:textId="77777777" w:rsidR="00F941A3" w:rsidRDefault="00F941A3" w:rsidP="00F941A3">
      <w:pPr>
        <w:pStyle w:val="ad"/>
        <w:numPr>
          <w:ilvl w:val="1"/>
          <w:numId w:val="15"/>
        </w:numPr>
        <w:shd w:val="clear" w:color="auto" w:fill="FFFFFF"/>
        <w:spacing w:before="80" w:after="80"/>
        <w:ind w:left="0" w:firstLine="0"/>
        <w:contextualSpacing w:val="0"/>
        <w:jc w:val="both"/>
        <w:outlineLvl w:val="0"/>
        <w:rPr>
          <w:sz w:val="24"/>
          <w:szCs w:val="24"/>
        </w:rPr>
      </w:pPr>
      <w:r w:rsidRPr="00D3707E">
        <w:rPr>
          <w:sz w:val="24"/>
          <w:szCs w:val="24"/>
        </w:rPr>
        <w:t>З</w:t>
      </w:r>
      <w:r w:rsidR="00810091">
        <w:rPr>
          <w:sz w:val="24"/>
          <w:szCs w:val="24"/>
        </w:rPr>
        <w:t>аказчик</w:t>
      </w:r>
      <w:r w:rsidRPr="00D3707E">
        <w:rPr>
          <w:sz w:val="24"/>
          <w:szCs w:val="24"/>
        </w:rPr>
        <w:t xml:space="preserve"> в течение 5 (пяти) рабочих дней с даты получения Акта </w:t>
      </w:r>
      <w:r w:rsidR="00B7542C">
        <w:rPr>
          <w:sz w:val="24"/>
          <w:szCs w:val="24"/>
        </w:rPr>
        <w:t>выполненных работ</w:t>
      </w:r>
      <w:r w:rsidRPr="00D3707E">
        <w:rPr>
          <w:sz w:val="24"/>
          <w:szCs w:val="24"/>
        </w:rPr>
        <w:t xml:space="preserve"> подписывает такой Акт или в письменном виде предъявляет замечания по объему и качеству </w:t>
      </w:r>
      <w:r w:rsidR="00B7542C">
        <w:rPr>
          <w:sz w:val="24"/>
          <w:szCs w:val="24"/>
        </w:rPr>
        <w:t>выполненных работ</w:t>
      </w:r>
      <w:r w:rsidRPr="00D3707E">
        <w:rPr>
          <w:sz w:val="24"/>
          <w:szCs w:val="24"/>
        </w:rPr>
        <w:t xml:space="preserve">. В таком случае </w:t>
      </w:r>
      <w:r w:rsidR="003472E8">
        <w:rPr>
          <w:sz w:val="24"/>
          <w:szCs w:val="24"/>
        </w:rPr>
        <w:t>Исполнитель</w:t>
      </w:r>
      <w:r w:rsidRPr="00D3707E">
        <w:rPr>
          <w:sz w:val="24"/>
          <w:szCs w:val="24"/>
        </w:rPr>
        <w:t xml:space="preserve"> устраняет замечания </w:t>
      </w:r>
      <w:r w:rsidR="00810091">
        <w:rPr>
          <w:sz w:val="24"/>
          <w:szCs w:val="24"/>
        </w:rPr>
        <w:t>Заказчика</w:t>
      </w:r>
      <w:r w:rsidRPr="00D3707E">
        <w:rPr>
          <w:sz w:val="24"/>
          <w:szCs w:val="24"/>
        </w:rPr>
        <w:t xml:space="preserve"> свои</w:t>
      </w:r>
      <w:r>
        <w:rPr>
          <w:sz w:val="24"/>
          <w:szCs w:val="24"/>
        </w:rPr>
        <w:t>ми силами и за свой счет в срок</w:t>
      </w:r>
      <w:r w:rsidRPr="00D3707E">
        <w:rPr>
          <w:sz w:val="24"/>
          <w:szCs w:val="24"/>
        </w:rPr>
        <w:t xml:space="preserve">, </w:t>
      </w:r>
      <w:r>
        <w:rPr>
          <w:sz w:val="24"/>
          <w:szCs w:val="24"/>
        </w:rPr>
        <w:t>указанный Заказчиком.</w:t>
      </w:r>
    </w:p>
    <w:p w14:paraId="795823FA" w14:textId="77777777" w:rsidR="00D70300" w:rsidRPr="00521BAA" w:rsidRDefault="00F02E09" w:rsidP="00521BAA">
      <w:pPr>
        <w:pStyle w:val="ad"/>
        <w:numPr>
          <w:ilvl w:val="1"/>
          <w:numId w:val="15"/>
        </w:numPr>
        <w:shd w:val="clear" w:color="auto" w:fill="FFFFFF"/>
        <w:spacing w:before="80" w:after="80"/>
        <w:ind w:left="0" w:firstLine="0"/>
        <w:contextualSpacing w:val="0"/>
        <w:jc w:val="both"/>
        <w:outlineLvl w:val="0"/>
        <w:rPr>
          <w:sz w:val="24"/>
          <w:szCs w:val="24"/>
        </w:rPr>
      </w:pPr>
      <w:r w:rsidRPr="00D3707E">
        <w:rPr>
          <w:sz w:val="24"/>
          <w:szCs w:val="24"/>
        </w:rPr>
        <w:t xml:space="preserve">В случае простоя лифтов по вине </w:t>
      </w:r>
      <w:r>
        <w:rPr>
          <w:sz w:val="24"/>
          <w:szCs w:val="24"/>
        </w:rPr>
        <w:t>Исполнителя</w:t>
      </w:r>
      <w:r w:rsidRPr="00D3707E">
        <w:rPr>
          <w:sz w:val="24"/>
          <w:szCs w:val="24"/>
        </w:rPr>
        <w:t xml:space="preserve"> оплата по техническому обслуживанию за дни </w:t>
      </w:r>
      <w:r w:rsidRPr="00D3707E">
        <w:rPr>
          <w:spacing w:val="-5"/>
          <w:sz w:val="24"/>
          <w:szCs w:val="24"/>
        </w:rPr>
        <w:t xml:space="preserve">простоя не производится. </w:t>
      </w:r>
      <w:r w:rsidRPr="00D3707E">
        <w:rPr>
          <w:spacing w:val="-2"/>
          <w:sz w:val="24"/>
          <w:szCs w:val="24"/>
        </w:rPr>
        <w:t xml:space="preserve">Заказчик вправе использовать суммарный учет простоя и вправе уменьшить сумму платежа </w:t>
      </w:r>
      <w:r w:rsidR="003472E8">
        <w:rPr>
          <w:spacing w:val="-4"/>
          <w:sz w:val="24"/>
          <w:szCs w:val="24"/>
        </w:rPr>
        <w:t>Исполнителю</w:t>
      </w:r>
      <w:r w:rsidRPr="00D3707E">
        <w:rPr>
          <w:spacing w:val="-4"/>
          <w:sz w:val="24"/>
          <w:szCs w:val="24"/>
        </w:rPr>
        <w:t xml:space="preserve"> за единицу неработающего по вине </w:t>
      </w:r>
      <w:r w:rsidR="00521BAA">
        <w:rPr>
          <w:spacing w:val="-4"/>
          <w:sz w:val="24"/>
          <w:szCs w:val="24"/>
        </w:rPr>
        <w:t>Исполнителя</w:t>
      </w:r>
      <w:r w:rsidR="003A1866">
        <w:rPr>
          <w:spacing w:val="-4"/>
          <w:sz w:val="24"/>
          <w:szCs w:val="24"/>
        </w:rPr>
        <w:t xml:space="preserve"> </w:t>
      </w:r>
      <w:r w:rsidRPr="00D3707E">
        <w:rPr>
          <w:spacing w:val="-4"/>
          <w:sz w:val="24"/>
          <w:szCs w:val="24"/>
        </w:rPr>
        <w:t>оборудования.</w:t>
      </w:r>
    </w:p>
    <w:p w14:paraId="456932F8" w14:textId="77777777" w:rsidR="00C76ED5" w:rsidRPr="00D3707E" w:rsidRDefault="007334ED" w:rsidP="00BD2BC4">
      <w:pPr>
        <w:pStyle w:val="ad"/>
        <w:numPr>
          <w:ilvl w:val="0"/>
          <w:numId w:val="15"/>
        </w:numPr>
        <w:shd w:val="clear" w:color="auto" w:fill="FFFFFF"/>
        <w:spacing w:before="120" w:after="240"/>
        <w:ind w:left="357" w:hanging="357"/>
        <w:contextualSpacing w:val="0"/>
        <w:jc w:val="center"/>
        <w:outlineLvl w:val="0"/>
        <w:rPr>
          <w:b/>
          <w:bCs/>
          <w:w w:val="101"/>
          <w:sz w:val="24"/>
          <w:szCs w:val="24"/>
        </w:rPr>
      </w:pPr>
      <w:r w:rsidRPr="00D3707E">
        <w:rPr>
          <w:b/>
          <w:bCs/>
          <w:w w:val="101"/>
          <w:sz w:val="24"/>
          <w:szCs w:val="24"/>
        </w:rPr>
        <w:t xml:space="preserve">СТОИМОСТЬ ПО ДОГОВОРУ. </w:t>
      </w:r>
      <w:r w:rsidR="00C76ED5" w:rsidRPr="00D3707E">
        <w:rPr>
          <w:b/>
          <w:bCs/>
          <w:w w:val="101"/>
          <w:sz w:val="24"/>
          <w:szCs w:val="24"/>
        </w:rPr>
        <w:t xml:space="preserve">ПОРЯДОК РАСЧЕТОВ </w:t>
      </w:r>
    </w:p>
    <w:p w14:paraId="6FD52563" w14:textId="77777777" w:rsidR="00366D83" w:rsidRDefault="00BD2BC4" w:rsidP="00366D83">
      <w:pPr>
        <w:pStyle w:val="ad"/>
        <w:numPr>
          <w:ilvl w:val="1"/>
          <w:numId w:val="15"/>
        </w:numPr>
        <w:shd w:val="clear" w:color="auto" w:fill="FFFFFF"/>
        <w:spacing w:before="80" w:after="80"/>
        <w:ind w:left="0" w:firstLine="0"/>
        <w:jc w:val="both"/>
        <w:outlineLvl w:val="0"/>
        <w:rPr>
          <w:spacing w:val="-10"/>
          <w:sz w:val="24"/>
          <w:szCs w:val="24"/>
        </w:rPr>
      </w:pPr>
      <w:r>
        <w:rPr>
          <w:spacing w:val="-3"/>
          <w:sz w:val="24"/>
          <w:szCs w:val="24"/>
        </w:rPr>
        <w:t xml:space="preserve">Общая стоимость </w:t>
      </w:r>
      <w:r w:rsidR="00B7542C">
        <w:rPr>
          <w:spacing w:val="-3"/>
          <w:sz w:val="24"/>
          <w:szCs w:val="24"/>
        </w:rPr>
        <w:t>работ</w:t>
      </w:r>
      <w:r w:rsidR="00C76ED5" w:rsidRPr="00D3707E">
        <w:rPr>
          <w:spacing w:val="-3"/>
          <w:sz w:val="24"/>
          <w:szCs w:val="24"/>
        </w:rPr>
        <w:t xml:space="preserve"> </w:t>
      </w:r>
      <w:r w:rsidR="003B37DA" w:rsidRPr="00D3707E">
        <w:rPr>
          <w:spacing w:val="-3"/>
          <w:sz w:val="24"/>
          <w:szCs w:val="24"/>
        </w:rPr>
        <w:t xml:space="preserve">по </w:t>
      </w:r>
      <w:r w:rsidR="00D850A9">
        <w:rPr>
          <w:spacing w:val="-3"/>
          <w:sz w:val="24"/>
          <w:szCs w:val="24"/>
        </w:rPr>
        <w:t xml:space="preserve">техническому обслуживанию и ремонту лифтового оборудования, указанного в Приложении №1 к </w:t>
      </w:r>
      <w:r w:rsidR="003B37DA" w:rsidRPr="00D3707E">
        <w:rPr>
          <w:spacing w:val="-3"/>
          <w:sz w:val="24"/>
          <w:szCs w:val="24"/>
        </w:rPr>
        <w:t xml:space="preserve">Договору </w:t>
      </w:r>
      <w:r w:rsidR="00C76ED5" w:rsidRPr="00D3707E">
        <w:rPr>
          <w:spacing w:val="-10"/>
          <w:sz w:val="24"/>
          <w:szCs w:val="24"/>
        </w:rPr>
        <w:t xml:space="preserve">составляет </w:t>
      </w:r>
      <w:r w:rsidR="00BB2C19" w:rsidRPr="00BB2C19">
        <w:rPr>
          <w:spacing w:val="-10"/>
          <w:sz w:val="24"/>
          <w:szCs w:val="24"/>
        </w:rPr>
        <w:fldChar w:fldCharType="begin">
          <w:ffData>
            <w:name w:val="ТекстовоеПоле2"/>
            <w:enabled/>
            <w:calcOnExit w:val="0"/>
            <w:textInput>
              <w:default w:val="________________________ (_______________)"/>
            </w:textInput>
          </w:ffData>
        </w:fldChar>
      </w:r>
      <w:bookmarkStart w:id="0" w:name="ТекстовоеПоле2"/>
      <w:r w:rsidR="00BB2C19" w:rsidRPr="00BB2C19">
        <w:rPr>
          <w:spacing w:val="-10"/>
          <w:sz w:val="24"/>
          <w:szCs w:val="24"/>
        </w:rPr>
        <w:instrText xml:space="preserve"> FORMTEXT </w:instrText>
      </w:r>
      <w:r w:rsidR="00BB2C19" w:rsidRPr="00BB2C19">
        <w:rPr>
          <w:spacing w:val="-10"/>
          <w:sz w:val="24"/>
          <w:szCs w:val="24"/>
        </w:rPr>
      </w:r>
      <w:r w:rsidR="00BB2C19" w:rsidRPr="00BB2C19">
        <w:rPr>
          <w:spacing w:val="-10"/>
          <w:sz w:val="24"/>
          <w:szCs w:val="24"/>
        </w:rPr>
        <w:fldChar w:fldCharType="separate"/>
      </w:r>
      <w:r w:rsidR="00BB2C19" w:rsidRPr="00BB2C19">
        <w:rPr>
          <w:spacing w:val="-10"/>
          <w:sz w:val="24"/>
          <w:szCs w:val="24"/>
        </w:rPr>
        <w:t>________________________ (_______________)</w:t>
      </w:r>
      <w:r w:rsidR="00BB2C19" w:rsidRPr="00BB2C19">
        <w:rPr>
          <w:spacing w:val="-10"/>
          <w:sz w:val="24"/>
          <w:szCs w:val="24"/>
        </w:rPr>
        <w:fldChar w:fldCharType="end"/>
      </w:r>
      <w:bookmarkEnd w:id="0"/>
      <w:r w:rsidR="00BB2C19">
        <w:rPr>
          <w:spacing w:val="-10"/>
          <w:sz w:val="24"/>
          <w:szCs w:val="24"/>
        </w:rPr>
        <w:t xml:space="preserve"> </w:t>
      </w:r>
      <w:r w:rsidR="00BB2C19" w:rsidRPr="00BB2C19">
        <w:rPr>
          <w:spacing w:val="-10"/>
          <w:sz w:val="24"/>
          <w:szCs w:val="24"/>
        </w:rPr>
        <w:lastRenderedPageBreak/>
        <w:t xml:space="preserve">рублей и __коп., включая НДС (20%) - </w:t>
      </w:r>
      <w:r w:rsidR="00BB2C19" w:rsidRPr="00BB2C19">
        <w:rPr>
          <w:spacing w:val="-10"/>
          <w:sz w:val="24"/>
          <w:szCs w:val="24"/>
        </w:rPr>
        <w:fldChar w:fldCharType="begin">
          <w:ffData>
            <w:name w:val="ТекстовоеПоле3"/>
            <w:enabled/>
            <w:calcOnExit w:val="0"/>
            <w:textInput>
              <w:default w:val="_____________________(____________________)"/>
            </w:textInput>
          </w:ffData>
        </w:fldChar>
      </w:r>
      <w:bookmarkStart w:id="1" w:name="ТекстовоеПоле3"/>
      <w:r w:rsidR="00BB2C19" w:rsidRPr="00BB2C19">
        <w:rPr>
          <w:spacing w:val="-10"/>
          <w:sz w:val="24"/>
          <w:szCs w:val="24"/>
        </w:rPr>
        <w:instrText xml:space="preserve"> FORMTEXT </w:instrText>
      </w:r>
      <w:r w:rsidR="00BB2C19" w:rsidRPr="00BB2C19">
        <w:rPr>
          <w:spacing w:val="-10"/>
          <w:sz w:val="24"/>
          <w:szCs w:val="24"/>
        </w:rPr>
      </w:r>
      <w:r w:rsidR="00BB2C19" w:rsidRPr="00BB2C19">
        <w:rPr>
          <w:spacing w:val="-10"/>
          <w:sz w:val="24"/>
          <w:szCs w:val="24"/>
        </w:rPr>
        <w:fldChar w:fldCharType="separate"/>
      </w:r>
      <w:r w:rsidR="00BB2C19" w:rsidRPr="00BB2C19">
        <w:rPr>
          <w:spacing w:val="-10"/>
          <w:sz w:val="24"/>
          <w:szCs w:val="24"/>
        </w:rPr>
        <w:t>_____________________(____________________)</w:t>
      </w:r>
      <w:r w:rsidR="00BB2C19" w:rsidRPr="00BB2C19">
        <w:rPr>
          <w:spacing w:val="-10"/>
          <w:sz w:val="24"/>
          <w:szCs w:val="24"/>
        </w:rPr>
        <w:fldChar w:fldCharType="end"/>
      </w:r>
      <w:bookmarkEnd w:id="1"/>
      <w:r w:rsidR="00BB2C19" w:rsidRPr="00BB2C19">
        <w:rPr>
          <w:spacing w:val="-10"/>
          <w:sz w:val="24"/>
          <w:szCs w:val="24"/>
        </w:rPr>
        <w:t xml:space="preserve"> рублей и ____коп., </w:t>
      </w:r>
      <w:r w:rsidR="00BB2C19" w:rsidRPr="00BB2C19">
        <w:rPr>
          <w:i/>
          <w:color w:val="31849B" w:themeColor="accent5" w:themeShade="BF"/>
          <w:spacing w:val="-10"/>
          <w:sz w:val="24"/>
          <w:szCs w:val="24"/>
        </w:rPr>
        <w:t>(или НДС не облагается на основании___)</w:t>
      </w:r>
      <w:r w:rsidR="00BB2C19" w:rsidRPr="00BB2C19">
        <w:rPr>
          <w:spacing w:val="-10"/>
          <w:sz w:val="24"/>
          <w:szCs w:val="24"/>
        </w:rPr>
        <w:t xml:space="preserve"> и включает в себя стоимость </w:t>
      </w:r>
      <w:r w:rsidR="00366D83">
        <w:rPr>
          <w:spacing w:val="-10"/>
          <w:sz w:val="24"/>
          <w:szCs w:val="24"/>
        </w:rPr>
        <w:t>технического обслуживания</w:t>
      </w:r>
      <w:r w:rsidR="00366D83" w:rsidRPr="00366D83">
        <w:rPr>
          <w:spacing w:val="-10"/>
          <w:sz w:val="24"/>
          <w:szCs w:val="24"/>
        </w:rPr>
        <w:t xml:space="preserve"> четырех пассажирских лифтов за </w:t>
      </w:r>
      <w:r w:rsidR="000162B9">
        <w:rPr>
          <w:spacing w:val="-10"/>
          <w:sz w:val="24"/>
          <w:szCs w:val="24"/>
        </w:rPr>
        <w:t>весь срок действия Договора и включает в себя все</w:t>
      </w:r>
      <w:r w:rsidR="00E4204D">
        <w:rPr>
          <w:spacing w:val="-10"/>
          <w:sz w:val="24"/>
          <w:szCs w:val="24"/>
        </w:rPr>
        <w:t xml:space="preserve"> налоги и сборы, расходы на доставку, разгрузку, питание и проезд представителей Исполнителя, а так же</w:t>
      </w:r>
      <w:r w:rsidR="000162B9">
        <w:rPr>
          <w:spacing w:val="-10"/>
          <w:sz w:val="24"/>
          <w:szCs w:val="24"/>
        </w:rPr>
        <w:t xml:space="preserve"> </w:t>
      </w:r>
      <w:r w:rsidR="00BF467D">
        <w:rPr>
          <w:spacing w:val="-10"/>
          <w:sz w:val="24"/>
          <w:szCs w:val="24"/>
        </w:rPr>
        <w:t xml:space="preserve">сопутствующие </w:t>
      </w:r>
      <w:r w:rsidR="000162B9">
        <w:rPr>
          <w:spacing w:val="-10"/>
          <w:sz w:val="24"/>
          <w:szCs w:val="24"/>
        </w:rPr>
        <w:t xml:space="preserve">затраты Исполнителя, в том числе стоимость </w:t>
      </w:r>
      <w:r w:rsidR="000162B9" w:rsidRPr="000162B9">
        <w:rPr>
          <w:spacing w:val="-10"/>
          <w:sz w:val="24"/>
          <w:szCs w:val="24"/>
        </w:rPr>
        <w:t>все</w:t>
      </w:r>
      <w:r w:rsidR="000162B9">
        <w:rPr>
          <w:spacing w:val="-10"/>
          <w:sz w:val="24"/>
          <w:szCs w:val="24"/>
        </w:rPr>
        <w:t>х материалов и запасных частей</w:t>
      </w:r>
      <w:r w:rsidR="000162B9" w:rsidRPr="000162B9">
        <w:rPr>
          <w:spacing w:val="-10"/>
          <w:sz w:val="24"/>
          <w:szCs w:val="24"/>
        </w:rPr>
        <w:t>,</w:t>
      </w:r>
      <w:r w:rsidR="000162B9">
        <w:rPr>
          <w:spacing w:val="-10"/>
          <w:sz w:val="24"/>
          <w:szCs w:val="24"/>
        </w:rPr>
        <w:t xml:space="preserve"> необходимых</w:t>
      </w:r>
      <w:r w:rsidR="000162B9" w:rsidRPr="000162B9">
        <w:rPr>
          <w:spacing w:val="-10"/>
          <w:sz w:val="24"/>
          <w:szCs w:val="24"/>
        </w:rPr>
        <w:t xml:space="preserve"> для ремонта лифтов</w:t>
      </w:r>
      <w:r w:rsidR="00715CA1">
        <w:rPr>
          <w:sz w:val="24"/>
          <w:szCs w:val="24"/>
        </w:rPr>
        <w:t xml:space="preserve"> и комплекты к ним</w:t>
      </w:r>
      <w:r w:rsidR="00D850A9" w:rsidRPr="00D850A9">
        <w:rPr>
          <w:sz w:val="24"/>
          <w:szCs w:val="24"/>
        </w:rPr>
        <w:t>.</w:t>
      </w:r>
    </w:p>
    <w:p w14:paraId="5F084A3D" w14:textId="77777777" w:rsidR="00BB2C19" w:rsidRPr="00BB2C19" w:rsidRDefault="00BB2C19" w:rsidP="00BF467D">
      <w:pPr>
        <w:pStyle w:val="ad"/>
        <w:shd w:val="clear" w:color="auto" w:fill="FFFFFF"/>
        <w:spacing w:before="80" w:after="80"/>
        <w:ind w:left="0"/>
        <w:jc w:val="center"/>
        <w:outlineLvl w:val="0"/>
        <w:rPr>
          <w:i/>
          <w:spacing w:val="-10"/>
          <w:sz w:val="24"/>
          <w:szCs w:val="24"/>
        </w:rPr>
      </w:pPr>
      <w:r w:rsidRPr="00BF467D">
        <w:rPr>
          <w:i/>
          <w:color w:val="31849B" w:themeColor="accent5" w:themeShade="BF"/>
          <w:spacing w:val="-10"/>
          <w:sz w:val="24"/>
          <w:szCs w:val="24"/>
        </w:rPr>
        <w:t xml:space="preserve">(В случае если </w:t>
      </w:r>
      <w:r w:rsidR="00810091">
        <w:rPr>
          <w:i/>
          <w:color w:val="31849B" w:themeColor="accent5" w:themeShade="BF"/>
          <w:spacing w:val="-10"/>
          <w:sz w:val="24"/>
          <w:szCs w:val="24"/>
        </w:rPr>
        <w:t>Исполнитель</w:t>
      </w:r>
      <w:r w:rsidRPr="00BF467D">
        <w:rPr>
          <w:i/>
          <w:color w:val="31849B" w:themeColor="accent5" w:themeShade="BF"/>
          <w:spacing w:val="-10"/>
          <w:sz w:val="24"/>
          <w:szCs w:val="24"/>
        </w:rPr>
        <w:t xml:space="preserve"> имеет право на освобождение от уплаты НДС, в связи с установлением для </w:t>
      </w:r>
      <w:r w:rsidR="00810091">
        <w:rPr>
          <w:i/>
          <w:color w:val="31849B" w:themeColor="accent5" w:themeShade="BF"/>
          <w:spacing w:val="-10"/>
          <w:sz w:val="24"/>
          <w:szCs w:val="24"/>
        </w:rPr>
        <w:t>Исполнителя</w:t>
      </w:r>
      <w:r w:rsidRPr="00BF467D">
        <w:rPr>
          <w:i/>
          <w:color w:val="31849B" w:themeColor="accent5" w:themeShade="BF"/>
          <w:spacing w:val="-10"/>
          <w:sz w:val="24"/>
          <w:szCs w:val="24"/>
        </w:rPr>
        <w:t xml:space="preserve"> упрощенной системы налогообложения в соответствии со ст. 346.11 Налогового кодекса Российской Федерации, </w:t>
      </w:r>
      <w:r w:rsidR="00810091">
        <w:rPr>
          <w:i/>
          <w:color w:val="31849B" w:themeColor="accent5" w:themeShade="BF"/>
          <w:spacing w:val="-10"/>
          <w:sz w:val="24"/>
          <w:szCs w:val="24"/>
        </w:rPr>
        <w:t>Исполнитель</w:t>
      </w:r>
      <w:r w:rsidRPr="00BF467D">
        <w:rPr>
          <w:i/>
          <w:color w:val="31849B" w:themeColor="accent5" w:themeShade="BF"/>
          <w:spacing w:val="-10"/>
          <w:sz w:val="24"/>
          <w:szCs w:val="24"/>
        </w:rPr>
        <w:t xml:space="preserve"> в обязательном порядке представляет </w:t>
      </w:r>
      <w:r w:rsidR="00810091">
        <w:rPr>
          <w:i/>
          <w:color w:val="31849B" w:themeColor="accent5" w:themeShade="BF"/>
          <w:spacing w:val="-10"/>
          <w:sz w:val="24"/>
          <w:szCs w:val="24"/>
        </w:rPr>
        <w:t>Заказчику</w:t>
      </w:r>
      <w:r w:rsidRPr="00BF467D">
        <w:rPr>
          <w:i/>
          <w:color w:val="31849B" w:themeColor="accent5" w:themeShade="BF"/>
          <w:spacing w:val="-10"/>
          <w:sz w:val="24"/>
          <w:szCs w:val="24"/>
        </w:rPr>
        <w:t xml:space="preserve"> копию документа, подтверждающую освобождение от НДС).</w:t>
      </w:r>
    </w:p>
    <w:p w14:paraId="5C14E8FD" w14:textId="77777777" w:rsidR="00652ACE" w:rsidRPr="00C419A6" w:rsidRDefault="00652ACE" w:rsidP="00C419A6">
      <w:pPr>
        <w:pStyle w:val="ad"/>
        <w:numPr>
          <w:ilvl w:val="2"/>
          <w:numId w:val="15"/>
        </w:numPr>
        <w:shd w:val="clear" w:color="auto" w:fill="FFFFFF"/>
        <w:tabs>
          <w:tab w:val="left" w:pos="993"/>
        </w:tabs>
        <w:spacing w:before="80" w:after="80"/>
        <w:ind w:left="170" w:firstLine="0"/>
        <w:contextualSpacing w:val="0"/>
        <w:jc w:val="both"/>
        <w:outlineLvl w:val="0"/>
        <w:rPr>
          <w:spacing w:val="-10"/>
          <w:sz w:val="24"/>
          <w:szCs w:val="24"/>
        </w:rPr>
      </w:pPr>
      <w:r w:rsidRPr="00BF467D">
        <w:rPr>
          <w:spacing w:val="-10"/>
          <w:sz w:val="24"/>
          <w:szCs w:val="24"/>
        </w:rPr>
        <w:t>Стоимость технического обслуживания</w:t>
      </w:r>
      <w:r w:rsidR="000B550C" w:rsidRPr="00BF467D">
        <w:rPr>
          <w:spacing w:val="-10"/>
          <w:sz w:val="24"/>
          <w:szCs w:val="24"/>
        </w:rPr>
        <w:t xml:space="preserve"> и ремонта</w:t>
      </w:r>
      <w:r w:rsidRPr="00BF467D">
        <w:rPr>
          <w:spacing w:val="-10"/>
          <w:sz w:val="24"/>
          <w:szCs w:val="24"/>
        </w:rPr>
        <w:t xml:space="preserve"> лифтов в месяц</w:t>
      </w:r>
      <w:r w:rsidRPr="00BF467D">
        <w:rPr>
          <w:bCs/>
          <w:iCs/>
          <w:spacing w:val="-10"/>
          <w:sz w:val="24"/>
          <w:szCs w:val="24"/>
        </w:rPr>
        <w:t xml:space="preserve"> составляет:</w:t>
      </w:r>
    </w:p>
    <w:tbl>
      <w:tblPr>
        <w:tblStyle w:val="ac"/>
        <w:tblW w:w="0" w:type="auto"/>
        <w:tblInd w:w="392" w:type="dxa"/>
        <w:tblLook w:val="04A0" w:firstRow="1" w:lastRow="0" w:firstColumn="1" w:lastColumn="0" w:noHBand="0" w:noVBand="1"/>
      </w:tblPr>
      <w:tblGrid>
        <w:gridCol w:w="4819"/>
        <w:gridCol w:w="4840"/>
      </w:tblGrid>
      <w:tr w:rsidR="00652ACE" w:rsidRPr="00652ACE" w14:paraId="4EE422FA" w14:textId="77777777" w:rsidTr="00BA7FEB">
        <w:tc>
          <w:tcPr>
            <w:tcW w:w="4819" w:type="dxa"/>
          </w:tcPr>
          <w:p w14:paraId="293B2228" w14:textId="77777777" w:rsidR="00652ACE" w:rsidRPr="00652ACE" w:rsidRDefault="00BA7FEB" w:rsidP="00BA7FEB">
            <w:pPr>
              <w:shd w:val="clear" w:color="auto" w:fill="FFFFFF"/>
              <w:ind w:left="567" w:right="-91" w:hanging="567"/>
              <w:jc w:val="both"/>
              <w:rPr>
                <w:bCs/>
                <w:iCs/>
                <w:spacing w:val="-10"/>
                <w:sz w:val="24"/>
                <w:szCs w:val="24"/>
              </w:rPr>
            </w:pPr>
            <w:r>
              <w:rPr>
                <w:bCs/>
                <w:iCs/>
                <w:spacing w:val="-10"/>
                <w:sz w:val="24"/>
                <w:szCs w:val="24"/>
              </w:rPr>
              <w:t>За один лифт ежемесячно</w:t>
            </w:r>
          </w:p>
        </w:tc>
        <w:tc>
          <w:tcPr>
            <w:tcW w:w="4840" w:type="dxa"/>
          </w:tcPr>
          <w:p w14:paraId="5C9A0FC1" w14:textId="77777777" w:rsidR="00652ACE" w:rsidRPr="00652ACE" w:rsidRDefault="00652ACE" w:rsidP="00652ACE">
            <w:pPr>
              <w:shd w:val="clear" w:color="auto" w:fill="FFFFFF"/>
              <w:ind w:left="567" w:right="-91" w:hanging="567"/>
              <w:jc w:val="both"/>
              <w:rPr>
                <w:bCs/>
                <w:iCs/>
                <w:spacing w:val="-10"/>
                <w:sz w:val="24"/>
                <w:szCs w:val="24"/>
              </w:rPr>
            </w:pPr>
          </w:p>
          <w:p w14:paraId="1D5B33EF" w14:textId="77777777" w:rsidR="00652ACE" w:rsidRPr="00652ACE" w:rsidRDefault="00BF467D" w:rsidP="00652ACE">
            <w:pPr>
              <w:shd w:val="clear" w:color="auto" w:fill="FFFFFF"/>
              <w:ind w:left="567" w:right="-91" w:hanging="567"/>
              <w:jc w:val="both"/>
              <w:rPr>
                <w:bCs/>
                <w:iCs/>
                <w:spacing w:val="-10"/>
                <w:sz w:val="24"/>
                <w:szCs w:val="24"/>
              </w:rPr>
            </w:pPr>
            <w:r>
              <w:rPr>
                <w:bCs/>
                <w:iCs/>
                <w:spacing w:val="-10"/>
                <w:sz w:val="24"/>
                <w:szCs w:val="24"/>
              </w:rPr>
              <w:t xml:space="preserve">_______ в т. ч. НДС </w:t>
            </w:r>
            <w:r w:rsidRPr="00BF467D">
              <w:rPr>
                <w:bCs/>
                <w:i/>
                <w:iCs/>
                <w:color w:val="31849B" w:themeColor="accent5" w:themeShade="BF"/>
                <w:spacing w:val="-10"/>
                <w:sz w:val="24"/>
                <w:szCs w:val="24"/>
              </w:rPr>
              <w:t>(либо НДС не облагается)</w:t>
            </w:r>
          </w:p>
        </w:tc>
      </w:tr>
      <w:tr w:rsidR="00652ACE" w:rsidRPr="00652ACE" w14:paraId="78578DB9" w14:textId="77777777" w:rsidTr="00BA7FEB">
        <w:tc>
          <w:tcPr>
            <w:tcW w:w="4819" w:type="dxa"/>
          </w:tcPr>
          <w:p w14:paraId="211EB1C8" w14:textId="77777777" w:rsidR="00652ACE" w:rsidRPr="00652ACE" w:rsidRDefault="00652ACE" w:rsidP="00652ACE">
            <w:pPr>
              <w:shd w:val="clear" w:color="auto" w:fill="FFFFFF"/>
              <w:ind w:left="567" w:right="-91" w:hanging="567"/>
              <w:jc w:val="both"/>
              <w:rPr>
                <w:bCs/>
                <w:iCs/>
                <w:spacing w:val="-10"/>
                <w:sz w:val="24"/>
                <w:szCs w:val="24"/>
              </w:rPr>
            </w:pPr>
            <w:r w:rsidRPr="00652ACE">
              <w:rPr>
                <w:spacing w:val="-10"/>
                <w:sz w:val="24"/>
                <w:szCs w:val="24"/>
              </w:rPr>
              <w:t>Всего за четыре лифта</w:t>
            </w:r>
            <w:r w:rsidR="00BA7FEB">
              <w:rPr>
                <w:spacing w:val="-10"/>
                <w:sz w:val="24"/>
                <w:szCs w:val="24"/>
              </w:rPr>
              <w:t xml:space="preserve"> </w:t>
            </w:r>
            <w:r w:rsidR="00BA7FEB">
              <w:rPr>
                <w:bCs/>
                <w:iCs/>
                <w:spacing w:val="-10"/>
                <w:sz w:val="24"/>
                <w:szCs w:val="24"/>
              </w:rPr>
              <w:t>ежемесячно</w:t>
            </w:r>
          </w:p>
        </w:tc>
        <w:tc>
          <w:tcPr>
            <w:tcW w:w="4840" w:type="dxa"/>
          </w:tcPr>
          <w:p w14:paraId="3196FAC8" w14:textId="77777777" w:rsidR="00BA7FEB" w:rsidRPr="00BA7FEB" w:rsidRDefault="00BA7FEB" w:rsidP="00BA7FEB">
            <w:pPr>
              <w:shd w:val="clear" w:color="auto" w:fill="FFFFFF"/>
              <w:ind w:left="567" w:right="-91" w:hanging="567"/>
              <w:jc w:val="both"/>
              <w:rPr>
                <w:spacing w:val="-10"/>
                <w:sz w:val="24"/>
                <w:szCs w:val="24"/>
              </w:rPr>
            </w:pPr>
          </w:p>
          <w:p w14:paraId="081F9C2F" w14:textId="77777777" w:rsidR="00652ACE" w:rsidRDefault="00BA7FEB" w:rsidP="00BA7FEB">
            <w:pPr>
              <w:shd w:val="clear" w:color="auto" w:fill="FFFFFF"/>
              <w:ind w:left="567" w:right="-91" w:hanging="567"/>
              <w:jc w:val="both"/>
              <w:rPr>
                <w:spacing w:val="-10"/>
                <w:sz w:val="24"/>
                <w:szCs w:val="24"/>
              </w:rPr>
            </w:pPr>
            <w:r w:rsidRPr="00BA7FEB">
              <w:rPr>
                <w:spacing w:val="-10"/>
                <w:sz w:val="24"/>
                <w:szCs w:val="24"/>
              </w:rPr>
              <w:t xml:space="preserve">_______ в т. ч. НДС </w:t>
            </w:r>
            <w:r w:rsidRPr="00BA7FEB">
              <w:rPr>
                <w:i/>
                <w:color w:val="31849B" w:themeColor="accent5" w:themeShade="BF"/>
                <w:spacing w:val="-10"/>
                <w:sz w:val="24"/>
                <w:szCs w:val="24"/>
              </w:rPr>
              <w:t>(либо НДС не облагается)</w:t>
            </w:r>
          </w:p>
          <w:p w14:paraId="3FB75C2A" w14:textId="77777777" w:rsidR="00847FFA" w:rsidRPr="00652ACE" w:rsidRDefault="00847FFA" w:rsidP="00847FFA">
            <w:pPr>
              <w:shd w:val="clear" w:color="auto" w:fill="FFFFFF"/>
              <w:ind w:left="567" w:right="-91" w:hanging="567"/>
              <w:jc w:val="both"/>
              <w:rPr>
                <w:bCs/>
                <w:iCs/>
                <w:spacing w:val="-10"/>
                <w:sz w:val="24"/>
                <w:szCs w:val="24"/>
              </w:rPr>
            </w:pPr>
          </w:p>
        </w:tc>
      </w:tr>
    </w:tbl>
    <w:p w14:paraId="51E4E393" w14:textId="74CC7F78" w:rsidR="00652ACE" w:rsidRDefault="00BA7FEB" w:rsidP="00BA7FEB">
      <w:pPr>
        <w:pStyle w:val="ad"/>
        <w:numPr>
          <w:ilvl w:val="1"/>
          <w:numId w:val="15"/>
        </w:numPr>
        <w:shd w:val="clear" w:color="auto" w:fill="FFFFFF"/>
        <w:spacing w:before="80" w:after="80"/>
        <w:ind w:left="0" w:firstLine="0"/>
        <w:contextualSpacing w:val="0"/>
        <w:jc w:val="both"/>
        <w:outlineLvl w:val="0"/>
        <w:rPr>
          <w:spacing w:val="-10"/>
          <w:sz w:val="24"/>
          <w:szCs w:val="24"/>
        </w:rPr>
      </w:pPr>
      <w:r w:rsidRPr="00D3707E">
        <w:rPr>
          <w:rStyle w:val="a7"/>
          <w:bCs/>
          <w:i w:val="0"/>
          <w:sz w:val="24"/>
          <w:szCs w:val="24"/>
        </w:rPr>
        <w:t>Заказчик</w:t>
      </w:r>
      <w:r w:rsidRPr="00D3707E">
        <w:rPr>
          <w:sz w:val="24"/>
          <w:szCs w:val="24"/>
        </w:rPr>
        <w:t xml:space="preserve"> осуществляет оплату стоимости </w:t>
      </w:r>
      <w:r w:rsidR="00D00DD6">
        <w:rPr>
          <w:sz w:val="24"/>
          <w:szCs w:val="24"/>
        </w:rPr>
        <w:t>работ</w:t>
      </w:r>
      <w:r w:rsidRPr="00D3707E">
        <w:rPr>
          <w:sz w:val="24"/>
          <w:szCs w:val="24"/>
        </w:rPr>
        <w:t xml:space="preserve"> по Договору </w:t>
      </w:r>
      <w:proofErr w:type="gramStart"/>
      <w:r w:rsidRPr="00D3707E">
        <w:rPr>
          <w:sz w:val="24"/>
          <w:szCs w:val="24"/>
        </w:rPr>
        <w:t>ежемесячными  платежами</w:t>
      </w:r>
      <w:proofErr w:type="gramEnd"/>
      <w:r w:rsidRPr="00D3707E">
        <w:rPr>
          <w:sz w:val="24"/>
          <w:szCs w:val="24"/>
        </w:rPr>
        <w:t xml:space="preserve"> на расчетн</w:t>
      </w:r>
      <w:r>
        <w:rPr>
          <w:sz w:val="24"/>
          <w:szCs w:val="24"/>
        </w:rPr>
        <w:t xml:space="preserve">ый счет Исполнителя в течение </w:t>
      </w:r>
      <w:r w:rsidR="0042212D">
        <w:rPr>
          <w:sz w:val="24"/>
          <w:szCs w:val="24"/>
        </w:rPr>
        <w:t>7</w:t>
      </w:r>
      <w:r>
        <w:rPr>
          <w:sz w:val="24"/>
          <w:szCs w:val="24"/>
        </w:rPr>
        <w:t xml:space="preserve"> (</w:t>
      </w:r>
      <w:r w:rsidR="0042212D">
        <w:rPr>
          <w:sz w:val="24"/>
          <w:szCs w:val="24"/>
        </w:rPr>
        <w:t>сем</w:t>
      </w:r>
      <w:r>
        <w:rPr>
          <w:sz w:val="24"/>
          <w:szCs w:val="24"/>
        </w:rPr>
        <w:t>и) рабочих</w:t>
      </w:r>
      <w:r w:rsidRPr="00D3707E">
        <w:rPr>
          <w:sz w:val="24"/>
          <w:szCs w:val="24"/>
        </w:rPr>
        <w:t xml:space="preserve"> дней с момента подписания</w:t>
      </w:r>
      <w:r>
        <w:rPr>
          <w:sz w:val="24"/>
          <w:szCs w:val="24"/>
        </w:rPr>
        <w:t xml:space="preserve"> Сторонами</w:t>
      </w:r>
      <w:r w:rsidRPr="00D3707E">
        <w:rPr>
          <w:sz w:val="24"/>
          <w:szCs w:val="24"/>
        </w:rPr>
        <w:t xml:space="preserve"> Акта </w:t>
      </w:r>
      <w:r w:rsidR="00810091">
        <w:rPr>
          <w:sz w:val="24"/>
          <w:szCs w:val="24"/>
        </w:rPr>
        <w:t>выполненных работ</w:t>
      </w:r>
      <w:r>
        <w:rPr>
          <w:sz w:val="24"/>
          <w:szCs w:val="24"/>
        </w:rPr>
        <w:t xml:space="preserve"> за каждый период, при наличии</w:t>
      </w:r>
      <w:r w:rsidRPr="00D3707E">
        <w:rPr>
          <w:sz w:val="24"/>
          <w:szCs w:val="24"/>
        </w:rPr>
        <w:t xml:space="preserve"> выставленного счета</w:t>
      </w:r>
      <w:r>
        <w:rPr>
          <w:sz w:val="24"/>
          <w:szCs w:val="24"/>
        </w:rPr>
        <w:t xml:space="preserve"> и счета-фактуры. </w:t>
      </w:r>
      <w:r w:rsidRPr="00B930D2">
        <w:rPr>
          <w:sz w:val="24"/>
          <w:szCs w:val="24"/>
        </w:rPr>
        <w:t xml:space="preserve">Счет-фактура </w:t>
      </w:r>
      <w:r w:rsidRPr="00CB0905">
        <w:rPr>
          <w:i/>
          <w:color w:val="31849B" w:themeColor="accent5" w:themeShade="BF"/>
          <w:sz w:val="24"/>
          <w:szCs w:val="24"/>
        </w:rPr>
        <w:t xml:space="preserve">(за исключением случаев применения </w:t>
      </w:r>
      <w:r w:rsidR="00810091">
        <w:rPr>
          <w:i/>
          <w:color w:val="31849B" w:themeColor="accent5" w:themeShade="BF"/>
          <w:sz w:val="24"/>
          <w:szCs w:val="24"/>
        </w:rPr>
        <w:t>Исполнителе</w:t>
      </w:r>
      <w:r w:rsidRPr="00CB0905">
        <w:rPr>
          <w:i/>
          <w:color w:val="31849B" w:themeColor="accent5" w:themeShade="BF"/>
          <w:sz w:val="24"/>
          <w:szCs w:val="24"/>
        </w:rPr>
        <w:t>м специальных налоговых режимов)</w:t>
      </w:r>
      <w:r w:rsidRPr="00B930D2">
        <w:rPr>
          <w:sz w:val="24"/>
          <w:szCs w:val="24"/>
        </w:rPr>
        <w:t xml:space="preserve"> выставляется </w:t>
      </w:r>
      <w:r w:rsidR="00810091">
        <w:rPr>
          <w:sz w:val="24"/>
          <w:szCs w:val="24"/>
        </w:rPr>
        <w:t>Исполнителем</w:t>
      </w:r>
      <w:r w:rsidRPr="00B930D2">
        <w:rPr>
          <w:sz w:val="24"/>
          <w:szCs w:val="24"/>
        </w:rPr>
        <w:t xml:space="preserve"> в соответствии с гл.21 Налогового кодекса Российской Федерации.</w:t>
      </w:r>
    </w:p>
    <w:p w14:paraId="54FB517F" w14:textId="77777777" w:rsidR="00CB0905" w:rsidRDefault="00CB0905" w:rsidP="00BA7FEB">
      <w:pPr>
        <w:pStyle w:val="ad"/>
        <w:numPr>
          <w:ilvl w:val="1"/>
          <w:numId w:val="15"/>
        </w:numPr>
        <w:shd w:val="clear" w:color="auto" w:fill="FFFFFF"/>
        <w:spacing w:before="80" w:after="80"/>
        <w:ind w:left="0" w:firstLine="0"/>
        <w:contextualSpacing w:val="0"/>
        <w:jc w:val="both"/>
        <w:outlineLvl w:val="0"/>
        <w:rPr>
          <w:spacing w:val="-10"/>
          <w:sz w:val="24"/>
          <w:szCs w:val="24"/>
        </w:rPr>
      </w:pPr>
      <w:r w:rsidRPr="00D3707E">
        <w:rPr>
          <w:sz w:val="24"/>
          <w:szCs w:val="24"/>
        </w:rPr>
        <w:t>Днем оплаты по Догово</w:t>
      </w:r>
      <w:r>
        <w:rPr>
          <w:sz w:val="24"/>
          <w:szCs w:val="24"/>
        </w:rPr>
        <w:t>ру является день списания денеж</w:t>
      </w:r>
      <w:r w:rsidRPr="00D3707E">
        <w:rPr>
          <w:sz w:val="24"/>
          <w:szCs w:val="24"/>
        </w:rPr>
        <w:t>ных средств с расчетного счета Заказчика.</w:t>
      </w:r>
    </w:p>
    <w:p w14:paraId="48725FD6" w14:textId="77777777" w:rsidR="00CB0905" w:rsidRPr="00D3707E" w:rsidRDefault="00CB0905" w:rsidP="00BA7FEB">
      <w:pPr>
        <w:pStyle w:val="ad"/>
        <w:numPr>
          <w:ilvl w:val="1"/>
          <w:numId w:val="15"/>
        </w:numPr>
        <w:shd w:val="clear" w:color="auto" w:fill="FFFFFF"/>
        <w:spacing w:before="80" w:after="80"/>
        <w:ind w:left="0" w:firstLine="0"/>
        <w:contextualSpacing w:val="0"/>
        <w:jc w:val="both"/>
        <w:outlineLvl w:val="0"/>
        <w:rPr>
          <w:spacing w:val="-10"/>
          <w:sz w:val="24"/>
          <w:szCs w:val="24"/>
        </w:rPr>
      </w:pPr>
      <w:r>
        <w:rPr>
          <w:spacing w:val="-10"/>
          <w:sz w:val="24"/>
          <w:szCs w:val="24"/>
        </w:rPr>
        <w:t>Все платежи по Договору осуществляются в российских рублях.</w:t>
      </w:r>
    </w:p>
    <w:p w14:paraId="66D36164" w14:textId="77777777" w:rsidR="00D70300" w:rsidRPr="00D3707E" w:rsidRDefault="00D70300" w:rsidP="00CB0905">
      <w:pPr>
        <w:pStyle w:val="ad"/>
        <w:numPr>
          <w:ilvl w:val="0"/>
          <w:numId w:val="15"/>
        </w:numPr>
        <w:shd w:val="clear" w:color="auto" w:fill="FFFFFF"/>
        <w:spacing w:before="120" w:after="240"/>
        <w:ind w:left="357" w:hanging="357"/>
        <w:contextualSpacing w:val="0"/>
        <w:jc w:val="center"/>
        <w:outlineLvl w:val="0"/>
        <w:rPr>
          <w:sz w:val="24"/>
          <w:szCs w:val="24"/>
        </w:rPr>
      </w:pPr>
      <w:r w:rsidRPr="00D3707E">
        <w:rPr>
          <w:b/>
          <w:bCs/>
          <w:sz w:val="24"/>
          <w:szCs w:val="24"/>
        </w:rPr>
        <w:t>ОТВЕТСТВЕННОСТЬ СТОРОН</w:t>
      </w:r>
    </w:p>
    <w:p w14:paraId="564C3290" w14:textId="77777777" w:rsidR="007334ED" w:rsidRDefault="003472E8" w:rsidP="003A1866">
      <w:pPr>
        <w:pStyle w:val="ad"/>
        <w:numPr>
          <w:ilvl w:val="1"/>
          <w:numId w:val="15"/>
        </w:numPr>
        <w:shd w:val="clear" w:color="auto" w:fill="FFFFFF"/>
        <w:spacing w:before="80" w:after="80"/>
        <w:ind w:left="0" w:firstLine="0"/>
        <w:contextualSpacing w:val="0"/>
        <w:jc w:val="both"/>
        <w:outlineLvl w:val="0"/>
        <w:rPr>
          <w:spacing w:val="-8"/>
          <w:sz w:val="24"/>
          <w:szCs w:val="24"/>
        </w:rPr>
      </w:pPr>
      <w:r>
        <w:rPr>
          <w:sz w:val="24"/>
          <w:szCs w:val="24"/>
        </w:rPr>
        <w:t>Исполнитель</w:t>
      </w:r>
      <w:r w:rsidR="00D70300" w:rsidRPr="00D3707E">
        <w:rPr>
          <w:sz w:val="24"/>
          <w:szCs w:val="24"/>
        </w:rPr>
        <w:t xml:space="preserve"> несет ответственность за простои на лифтах, если они произошли из-за неисполнения или ненадлежащего исполнения</w:t>
      </w:r>
      <w:r w:rsidR="008722DE">
        <w:rPr>
          <w:sz w:val="24"/>
          <w:szCs w:val="24"/>
        </w:rPr>
        <w:t xml:space="preserve"> </w:t>
      </w:r>
      <w:r w:rsidR="003A1866">
        <w:rPr>
          <w:sz w:val="24"/>
          <w:szCs w:val="24"/>
        </w:rPr>
        <w:t>Исполнителем</w:t>
      </w:r>
      <w:r w:rsidR="00D70300" w:rsidRPr="00D3707E">
        <w:rPr>
          <w:sz w:val="24"/>
          <w:szCs w:val="24"/>
        </w:rPr>
        <w:t xml:space="preserve"> принятых на себя по Договору </w:t>
      </w:r>
      <w:r w:rsidR="00D70300" w:rsidRPr="00D3707E">
        <w:rPr>
          <w:spacing w:val="-8"/>
          <w:sz w:val="24"/>
          <w:szCs w:val="24"/>
        </w:rPr>
        <w:t>обязательств.</w:t>
      </w:r>
      <w:r w:rsidR="000B550C">
        <w:rPr>
          <w:spacing w:val="-8"/>
          <w:sz w:val="24"/>
          <w:szCs w:val="24"/>
        </w:rPr>
        <w:t xml:space="preserve"> Бремя доказывания </w:t>
      </w:r>
      <w:r w:rsidR="009639D7">
        <w:rPr>
          <w:spacing w:val="-8"/>
          <w:sz w:val="24"/>
          <w:szCs w:val="24"/>
        </w:rPr>
        <w:t xml:space="preserve">обстоятельств, послуживших основанием </w:t>
      </w:r>
      <w:r w:rsidR="009639D7" w:rsidRPr="009639D7">
        <w:rPr>
          <w:spacing w:val="-8"/>
          <w:sz w:val="24"/>
          <w:szCs w:val="24"/>
        </w:rPr>
        <w:t xml:space="preserve">неисполнения или ненадлежащего исполнения </w:t>
      </w:r>
      <w:r w:rsidR="003A1866">
        <w:rPr>
          <w:spacing w:val="-8"/>
          <w:sz w:val="24"/>
          <w:szCs w:val="24"/>
        </w:rPr>
        <w:t xml:space="preserve">Исполнителем </w:t>
      </w:r>
      <w:r w:rsidR="009639D7" w:rsidRPr="009639D7">
        <w:rPr>
          <w:spacing w:val="-8"/>
          <w:sz w:val="24"/>
          <w:szCs w:val="24"/>
        </w:rPr>
        <w:t>принятых на себя по Договору обязательств</w:t>
      </w:r>
      <w:r w:rsidR="009639D7">
        <w:rPr>
          <w:spacing w:val="-8"/>
          <w:sz w:val="24"/>
          <w:szCs w:val="24"/>
        </w:rPr>
        <w:t xml:space="preserve">, возлагается на </w:t>
      </w:r>
      <w:r w:rsidR="003A1866">
        <w:rPr>
          <w:spacing w:val="-8"/>
          <w:sz w:val="24"/>
          <w:szCs w:val="24"/>
        </w:rPr>
        <w:t>Исполнителя.</w:t>
      </w:r>
    </w:p>
    <w:p w14:paraId="443C941B" w14:textId="77777777" w:rsidR="003A1866" w:rsidRDefault="003A1866" w:rsidP="003A1866">
      <w:pPr>
        <w:pStyle w:val="ad"/>
        <w:numPr>
          <w:ilvl w:val="1"/>
          <w:numId w:val="15"/>
        </w:numPr>
        <w:shd w:val="clear" w:color="auto" w:fill="FFFFFF"/>
        <w:spacing w:before="80" w:after="80"/>
        <w:ind w:left="0" w:firstLine="0"/>
        <w:contextualSpacing w:val="0"/>
        <w:jc w:val="both"/>
        <w:outlineLvl w:val="0"/>
        <w:rPr>
          <w:spacing w:val="-8"/>
          <w:sz w:val="24"/>
          <w:szCs w:val="24"/>
        </w:rPr>
      </w:pPr>
      <w:r>
        <w:rPr>
          <w:spacing w:val="-8"/>
          <w:sz w:val="24"/>
          <w:szCs w:val="24"/>
        </w:rPr>
        <w:t xml:space="preserve">Исполнитель </w:t>
      </w:r>
      <w:r w:rsidRPr="00D3707E">
        <w:rPr>
          <w:spacing w:val="-8"/>
          <w:sz w:val="24"/>
          <w:szCs w:val="24"/>
        </w:rPr>
        <w:t>несет ответственность за соблюдение е</w:t>
      </w:r>
      <w:r>
        <w:rPr>
          <w:spacing w:val="-8"/>
          <w:sz w:val="24"/>
          <w:szCs w:val="24"/>
        </w:rPr>
        <w:t xml:space="preserve">го специалистами правил охраны </w:t>
      </w:r>
      <w:r w:rsidRPr="00D3707E">
        <w:rPr>
          <w:spacing w:val="-8"/>
          <w:sz w:val="24"/>
          <w:szCs w:val="24"/>
        </w:rPr>
        <w:t xml:space="preserve">труда и техники безопасности при выполнении </w:t>
      </w:r>
      <w:r>
        <w:rPr>
          <w:spacing w:val="-8"/>
          <w:sz w:val="24"/>
          <w:szCs w:val="24"/>
        </w:rPr>
        <w:t xml:space="preserve">работ на лифтах </w:t>
      </w:r>
      <w:r w:rsidRPr="00D3707E">
        <w:rPr>
          <w:spacing w:val="-8"/>
          <w:sz w:val="24"/>
          <w:szCs w:val="24"/>
        </w:rPr>
        <w:t>Заказчика.</w:t>
      </w:r>
    </w:p>
    <w:p w14:paraId="630AA8D2" w14:textId="77777777" w:rsidR="003A1866" w:rsidRDefault="003A1866" w:rsidP="003A1866">
      <w:pPr>
        <w:pStyle w:val="ad"/>
        <w:numPr>
          <w:ilvl w:val="1"/>
          <w:numId w:val="15"/>
        </w:numPr>
        <w:shd w:val="clear" w:color="auto" w:fill="FFFFFF"/>
        <w:spacing w:before="80" w:after="80"/>
        <w:ind w:left="0" w:firstLine="0"/>
        <w:contextualSpacing w:val="0"/>
        <w:jc w:val="both"/>
        <w:outlineLvl w:val="0"/>
        <w:rPr>
          <w:spacing w:val="-8"/>
          <w:sz w:val="24"/>
          <w:szCs w:val="24"/>
        </w:rPr>
      </w:pPr>
      <w:r w:rsidRPr="00D3707E">
        <w:rPr>
          <w:spacing w:val="-8"/>
          <w:sz w:val="24"/>
          <w:szCs w:val="24"/>
        </w:rPr>
        <w:t xml:space="preserve">Меры ответственности сторон, не предусмотренные в Договоре, применяются в соответствии с </w:t>
      </w:r>
      <w:proofErr w:type="gramStart"/>
      <w:r w:rsidRPr="00D3707E">
        <w:rPr>
          <w:spacing w:val="-8"/>
          <w:sz w:val="24"/>
          <w:szCs w:val="24"/>
        </w:rPr>
        <w:t>нормами  гражданского</w:t>
      </w:r>
      <w:proofErr w:type="gramEnd"/>
      <w:r w:rsidRPr="00D3707E">
        <w:rPr>
          <w:spacing w:val="-8"/>
          <w:sz w:val="24"/>
          <w:szCs w:val="24"/>
        </w:rPr>
        <w:t xml:space="preserve"> законодательства, действующего на территории России.</w:t>
      </w:r>
    </w:p>
    <w:p w14:paraId="2AFB7867" w14:textId="77777777" w:rsidR="003A1866" w:rsidRDefault="003A1866" w:rsidP="003A1866">
      <w:pPr>
        <w:pStyle w:val="ad"/>
        <w:numPr>
          <w:ilvl w:val="1"/>
          <w:numId w:val="15"/>
        </w:numPr>
        <w:shd w:val="clear" w:color="auto" w:fill="FFFFFF"/>
        <w:spacing w:before="80" w:after="80"/>
        <w:ind w:left="0" w:firstLine="0"/>
        <w:contextualSpacing w:val="0"/>
        <w:jc w:val="both"/>
        <w:outlineLvl w:val="0"/>
        <w:rPr>
          <w:spacing w:val="-8"/>
          <w:sz w:val="24"/>
          <w:szCs w:val="24"/>
        </w:rPr>
      </w:pPr>
      <w:r>
        <w:rPr>
          <w:sz w:val="24"/>
          <w:szCs w:val="24"/>
        </w:rPr>
        <w:t xml:space="preserve">За нарушение сроков </w:t>
      </w:r>
      <w:r w:rsidR="00D00DD6">
        <w:rPr>
          <w:sz w:val="24"/>
          <w:szCs w:val="24"/>
        </w:rPr>
        <w:t>выполнения работ</w:t>
      </w:r>
      <w:r w:rsidRPr="00D3707E">
        <w:rPr>
          <w:sz w:val="24"/>
          <w:szCs w:val="24"/>
        </w:rPr>
        <w:t xml:space="preserve"> по Д</w:t>
      </w:r>
      <w:r>
        <w:rPr>
          <w:sz w:val="24"/>
          <w:szCs w:val="24"/>
        </w:rPr>
        <w:t>оговору</w:t>
      </w:r>
      <w:r w:rsidRPr="00D3707E">
        <w:rPr>
          <w:sz w:val="24"/>
          <w:szCs w:val="24"/>
        </w:rPr>
        <w:t xml:space="preserve"> Заказчик вправе предъявить </w:t>
      </w:r>
      <w:r>
        <w:rPr>
          <w:sz w:val="24"/>
          <w:szCs w:val="24"/>
        </w:rPr>
        <w:t>Исполнителю</w:t>
      </w:r>
      <w:r w:rsidRPr="00D3707E">
        <w:rPr>
          <w:sz w:val="24"/>
          <w:szCs w:val="24"/>
        </w:rPr>
        <w:t xml:space="preserve"> требование об уплате пени в размере 0.1% от стоимости </w:t>
      </w:r>
      <w:r w:rsidR="00D00DD6">
        <w:rPr>
          <w:sz w:val="24"/>
          <w:szCs w:val="24"/>
        </w:rPr>
        <w:t>работ</w:t>
      </w:r>
      <w:r w:rsidRPr="00D3707E">
        <w:rPr>
          <w:sz w:val="24"/>
          <w:szCs w:val="24"/>
        </w:rPr>
        <w:t xml:space="preserve"> по Договору</w:t>
      </w:r>
      <w:r>
        <w:rPr>
          <w:sz w:val="24"/>
          <w:szCs w:val="24"/>
        </w:rPr>
        <w:t xml:space="preserve"> в год</w:t>
      </w:r>
      <w:r w:rsidRPr="00D3707E">
        <w:rPr>
          <w:sz w:val="24"/>
          <w:szCs w:val="24"/>
        </w:rPr>
        <w:t xml:space="preserve"> за каждый день просрочки, начиная со дня, следующего за конечной датой срока исполнения нарушенного обязательства</w:t>
      </w:r>
      <w:r>
        <w:rPr>
          <w:sz w:val="24"/>
          <w:szCs w:val="24"/>
        </w:rPr>
        <w:t>.</w:t>
      </w:r>
    </w:p>
    <w:p w14:paraId="0C46C16A" w14:textId="77777777" w:rsidR="00EA44A1" w:rsidRPr="00D3707E" w:rsidRDefault="00EA44A1" w:rsidP="003A1866">
      <w:pPr>
        <w:pStyle w:val="ad"/>
        <w:numPr>
          <w:ilvl w:val="1"/>
          <w:numId w:val="15"/>
        </w:numPr>
        <w:shd w:val="clear" w:color="auto" w:fill="FFFFFF"/>
        <w:spacing w:before="80" w:after="80"/>
        <w:ind w:left="0" w:firstLine="0"/>
        <w:contextualSpacing w:val="0"/>
        <w:jc w:val="both"/>
        <w:outlineLvl w:val="0"/>
        <w:rPr>
          <w:spacing w:val="-8"/>
          <w:sz w:val="24"/>
          <w:szCs w:val="24"/>
        </w:rPr>
      </w:pPr>
      <w:r w:rsidRPr="00D3707E">
        <w:rPr>
          <w:sz w:val="24"/>
          <w:szCs w:val="24"/>
        </w:rPr>
        <w:t xml:space="preserve">За нарушение установленного </w:t>
      </w:r>
      <w:r>
        <w:rPr>
          <w:sz w:val="24"/>
          <w:szCs w:val="24"/>
        </w:rPr>
        <w:t>Договором срока</w:t>
      </w:r>
      <w:r w:rsidRPr="00D3707E">
        <w:rPr>
          <w:sz w:val="24"/>
          <w:szCs w:val="24"/>
        </w:rPr>
        <w:t xml:space="preserve"> </w:t>
      </w:r>
      <w:r>
        <w:rPr>
          <w:sz w:val="24"/>
          <w:szCs w:val="24"/>
        </w:rPr>
        <w:t>оплаты,</w:t>
      </w:r>
      <w:r w:rsidRPr="00D3707E">
        <w:rPr>
          <w:sz w:val="24"/>
          <w:szCs w:val="24"/>
        </w:rPr>
        <w:t xml:space="preserve"> </w:t>
      </w:r>
      <w:proofErr w:type="gramStart"/>
      <w:r>
        <w:rPr>
          <w:sz w:val="24"/>
          <w:szCs w:val="24"/>
        </w:rPr>
        <w:t>Исполнитель  вправе</w:t>
      </w:r>
      <w:proofErr w:type="gramEnd"/>
      <w:r>
        <w:rPr>
          <w:sz w:val="24"/>
          <w:szCs w:val="24"/>
        </w:rPr>
        <w:t xml:space="preserve"> предъявить Заказчику </w:t>
      </w:r>
      <w:r w:rsidRPr="00D3707E">
        <w:rPr>
          <w:sz w:val="24"/>
          <w:szCs w:val="24"/>
        </w:rPr>
        <w:t xml:space="preserve">требование об уплате пени в размере </w:t>
      </w:r>
      <w:r w:rsidRPr="00265C1A">
        <w:rPr>
          <w:sz w:val="24"/>
          <w:szCs w:val="24"/>
        </w:rPr>
        <w:t>0.</w:t>
      </w:r>
      <w:r>
        <w:rPr>
          <w:sz w:val="24"/>
          <w:szCs w:val="24"/>
        </w:rPr>
        <w:t>0</w:t>
      </w:r>
      <w:r w:rsidRPr="00265C1A">
        <w:rPr>
          <w:sz w:val="24"/>
          <w:szCs w:val="24"/>
        </w:rPr>
        <w:t>1% от суммы просроченного платежа за каждый день просрочки, начиная со дня, следующего за конечной датой срока исполнения нарушенного обязательства, но не более 10% от суммы просроченного платежа.</w:t>
      </w:r>
    </w:p>
    <w:p w14:paraId="1176C99D" w14:textId="77777777" w:rsidR="00D70300" w:rsidRPr="00D3707E" w:rsidRDefault="00D70300" w:rsidP="00EA44A1">
      <w:pPr>
        <w:pStyle w:val="ad"/>
        <w:numPr>
          <w:ilvl w:val="0"/>
          <w:numId w:val="15"/>
        </w:numPr>
        <w:shd w:val="clear" w:color="auto" w:fill="FFFFFF"/>
        <w:spacing w:before="120" w:after="240"/>
        <w:ind w:left="357" w:hanging="357"/>
        <w:contextualSpacing w:val="0"/>
        <w:jc w:val="center"/>
        <w:outlineLvl w:val="0"/>
        <w:rPr>
          <w:sz w:val="24"/>
          <w:szCs w:val="24"/>
        </w:rPr>
      </w:pPr>
      <w:r w:rsidRPr="00D3707E">
        <w:rPr>
          <w:b/>
          <w:bCs/>
          <w:sz w:val="24"/>
          <w:szCs w:val="24"/>
        </w:rPr>
        <w:t>СРОК ДЕЙСТВИЯ ДОГОВОРА</w:t>
      </w:r>
    </w:p>
    <w:p w14:paraId="1521582A" w14:textId="77777777" w:rsidR="00EA44A1" w:rsidRPr="00EA44A1" w:rsidRDefault="00D70300" w:rsidP="00EA44A1">
      <w:pPr>
        <w:pStyle w:val="ad"/>
        <w:numPr>
          <w:ilvl w:val="1"/>
          <w:numId w:val="15"/>
        </w:numPr>
        <w:shd w:val="clear" w:color="auto" w:fill="FFFFFF"/>
        <w:spacing w:before="80" w:after="80"/>
        <w:ind w:left="0" w:firstLine="0"/>
        <w:contextualSpacing w:val="0"/>
        <w:jc w:val="both"/>
        <w:outlineLvl w:val="0"/>
        <w:rPr>
          <w:color w:val="000000"/>
          <w:spacing w:val="-8"/>
          <w:sz w:val="24"/>
          <w:szCs w:val="24"/>
        </w:rPr>
      </w:pPr>
      <w:r w:rsidRPr="00D3707E">
        <w:rPr>
          <w:color w:val="000000"/>
          <w:spacing w:val="-8"/>
          <w:sz w:val="24"/>
          <w:szCs w:val="24"/>
        </w:rPr>
        <w:t xml:space="preserve">Договор вступает в силу с момента его подписания и действует </w:t>
      </w:r>
      <w:r w:rsidR="00960592" w:rsidRPr="00D3707E">
        <w:rPr>
          <w:spacing w:val="-8"/>
          <w:sz w:val="24"/>
          <w:szCs w:val="24"/>
        </w:rPr>
        <w:t>до полного исполнения обязательств каждой из сторон Договора</w:t>
      </w:r>
      <w:r w:rsidR="00F92A63" w:rsidRPr="00D3707E">
        <w:rPr>
          <w:spacing w:val="-8"/>
          <w:sz w:val="24"/>
          <w:szCs w:val="24"/>
        </w:rPr>
        <w:t>.</w:t>
      </w:r>
      <w:r w:rsidR="00FD0493" w:rsidRPr="00D3707E">
        <w:rPr>
          <w:spacing w:val="-8"/>
          <w:sz w:val="24"/>
          <w:szCs w:val="24"/>
        </w:rPr>
        <w:t xml:space="preserve"> </w:t>
      </w:r>
    </w:p>
    <w:p w14:paraId="3B400BB7" w14:textId="13085841" w:rsidR="00D70300" w:rsidRPr="00756E9B" w:rsidRDefault="007334ED" w:rsidP="00EA44A1">
      <w:pPr>
        <w:pStyle w:val="ad"/>
        <w:numPr>
          <w:ilvl w:val="1"/>
          <w:numId w:val="15"/>
        </w:numPr>
        <w:shd w:val="clear" w:color="auto" w:fill="FFFFFF"/>
        <w:spacing w:before="80" w:after="80"/>
        <w:ind w:left="0" w:firstLine="0"/>
        <w:contextualSpacing w:val="0"/>
        <w:jc w:val="both"/>
        <w:outlineLvl w:val="0"/>
        <w:rPr>
          <w:color w:val="000000"/>
          <w:spacing w:val="-8"/>
          <w:sz w:val="24"/>
          <w:szCs w:val="24"/>
        </w:rPr>
      </w:pPr>
      <w:r w:rsidRPr="00D3707E">
        <w:rPr>
          <w:color w:val="000000"/>
          <w:spacing w:val="-7"/>
          <w:sz w:val="24"/>
          <w:szCs w:val="24"/>
        </w:rPr>
        <w:t xml:space="preserve">Срок </w:t>
      </w:r>
      <w:r w:rsidR="00D00DD6">
        <w:rPr>
          <w:spacing w:val="-3"/>
          <w:sz w:val="24"/>
          <w:szCs w:val="24"/>
        </w:rPr>
        <w:t>выполнения работ</w:t>
      </w:r>
      <w:r w:rsidR="00756E9B">
        <w:rPr>
          <w:spacing w:val="-3"/>
          <w:sz w:val="24"/>
          <w:szCs w:val="24"/>
        </w:rPr>
        <w:t>: начало с 01.01.202</w:t>
      </w:r>
      <w:r w:rsidR="0042212D">
        <w:rPr>
          <w:spacing w:val="-3"/>
          <w:sz w:val="24"/>
          <w:szCs w:val="24"/>
        </w:rPr>
        <w:t>3</w:t>
      </w:r>
      <w:r w:rsidR="00756E9B">
        <w:rPr>
          <w:spacing w:val="-3"/>
          <w:sz w:val="24"/>
          <w:szCs w:val="24"/>
        </w:rPr>
        <w:t xml:space="preserve"> г. </w:t>
      </w:r>
      <w:r w:rsidR="00756E9B">
        <w:rPr>
          <w:sz w:val="24"/>
          <w:szCs w:val="24"/>
        </w:rPr>
        <w:t>– окончание - 31.12.202</w:t>
      </w:r>
      <w:r w:rsidR="0042212D">
        <w:rPr>
          <w:sz w:val="24"/>
          <w:szCs w:val="24"/>
        </w:rPr>
        <w:t>3</w:t>
      </w:r>
      <w:r w:rsidR="00756E9B">
        <w:rPr>
          <w:sz w:val="24"/>
          <w:szCs w:val="24"/>
        </w:rPr>
        <w:t>г. (12 месяцев).</w:t>
      </w:r>
    </w:p>
    <w:p w14:paraId="737DE3DE" w14:textId="77777777" w:rsidR="00D70300" w:rsidRPr="00D3707E" w:rsidRDefault="00D70300" w:rsidP="00EA44A1">
      <w:pPr>
        <w:pStyle w:val="ad"/>
        <w:numPr>
          <w:ilvl w:val="0"/>
          <w:numId w:val="15"/>
        </w:numPr>
        <w:shd w:val="clear" w:color="auto" w:fill="FFFFFF"/>
        <w:spacing w:before="120" w:after="240"/>
        <w:ind w:left="357" w:hanging="357"/>
        <w:contextualSpacing w:val="0"/>
        <w:jc w:val="center"/>
        <w:outlineLvl w:val="0"/>
        <w:rPr>
          <w:sz w:val="24"/>
          <w:szCs w:val="24"/>
        </w:rPr>
      </w:pPr>
      <w:r w:rsidRPr="00D3707E">
        <w:rPr>
          <w:b/>
          <w:bCs/>
          <w:sz w:val="24"/>
          <w:szCs w:val="24"/>
        </w:rPr>
        <w:t>ОСОБЫЕ УСЛОВИЯ</w:t>
      </w:r>
    </w:p>
    <w:p w14:paraId="3F9BA60C" w14:textId="77777777" w:rsidR="00D70300" w:rsidRPr="00D3707E" w:rsidRDefault="00D70300" w:rsidP="00EA44A1">
      <w:pPr>
        <w:pStyle w:val="ad"/>
        <w:numPr>
          <w:ilvl w:val="1"/>
          <w:numId w:val="15"/>
        </w:numPr>
        <w:shd w:val="clear" w:color="auto" w:fill="FFFFFF"/>
        <w:spacing w:before="80" w:after="80"/>
        <w:ind w:left="0" w:firstLine="0"/>
        <w:contextualSpacing w:val="0"/>
        <w:jc w:val="both"/>
        <w:outlineLvl w:val="0"/>
        <w:rPr>
          <w:spacing w:val="-4"/>
          <w:sz w:val="24"/>
          <w:szCs w:val="24"/>
        </w:rPr>
      </w:pPr>
      <w:r w:rsidRPr="00D3707E">
        <w:rPr>
          <w:sz w:val="24"/>
          <w:szCs w:val="24"/>
        </w:rPr>
        <w:t xml:space="preserve">Расторжение Договора возможно по соглашению сторон. При этом сторона-инициатор </w:t>
      </w:r>
      <w:r w:rsidRPr="00D3707E">
        <w:rPr>
          <w:sz w:val="24"/>
          <w:szCs w:val="24"/>
        </w:rPr>
        <w:lastRenderedPageBreak/>
        <w:t xml:space="preserve">обязана </w:t>
      </w:r>
      <w:r w:rsidRPr="00D3707E">
        <w:rPr>
          <w:spacing w:val="-3"/>
          <w:sz w:val="24"/>
          <w:szCs w:val="24"/>
        </w:rPr>
        <w:t>сообщить об этом друго</w:t>
      </w:r>
      <w:r w:rsidR="005D7EEB">
        <w:rPr>
          <w:spacing w:val="-3"/>
          <w:sz w:val="24"/>
          <w:szCs w:val="24"/>
        </w:rPr>
        <w:t xml:space="preserve">й стороне не позднее, чем за </w:t>
      </w:r>
      <w:r w:rsidR="00810091">
        <w:rPr>
          <w:spacing w:val="-3"/>
          <w:sz w:val="24"/>
          <w:szCs w:val="24"/>
        </w:rPr>
        <w:t>2</w:t>
      </w:r>
      <w:r w:rsidR="005D7EEB">
        <w:rPr>
          <w:spacing w:val="-3"/>
          <w:sz w:val="24"/>
          <w:szCs w:val="24"/>
        </w:rPr>
        <w:t xml:space="preserve"> (</w:t>
      </w:r>
      <w:r w:rsidR="00810091">
        <w:rPr>
          <w:spacing w:val="-3"/>
          <w:sz w:val="24"/>
          <w:szCs w:val="24"/>
        </w:rPr>
        <w:t>два</w:t>
      </w:r>
      <w:r w:rsidR="005D7EEB">
        <w:rPr>
          <w:spacing w:val="-3"/>
          <w:sz w:val="24"/>
          <w:szCs w:val="24"/>
        </w:rPr>
        <w:t>)</w:t>
      </w:r>
      <w:r w:rsidR="008722DE">
        <w:rPr>
          <w:spacing w:val="-3"/>
          <w:sz w:val="24"/>
          <w:szCs w:val="24"/>
        </w:rPr>
        <w:t xml:space="preserve"> месяц</w:t>
      </w:r>
      <w:r w:rsidR="00810091">
        <w:rPr>
          <w:spacing w:val="-3"/>
          <w:sz w:val="24"/>
          <w:szCs w:val="24"/>
        </w:rPr>
        <w:t>а</w:t>
      </w:r>
      <w:r w:rsidRPr="00D3707E">
        <w:rPr>
          <w:spacing w:val="-3"/>
          <w:sz w:val="24"/>
          <w:szCs w:val="24"/>
        </w:rPr>
        <w:t xml:space="preserve"> до даты, с которой </w:t>
      </w:r>
      <w:r w:rsidRPr="00D3707E">
        <w:rPr>
          <w:spacing w:val="-4"/>
          <w:sz w:val="24"/>
          <w:szCs w:val="24"/>
        </w:rPr>
        <w:t>предполагается расторжение Договора.</w:t>
      </w:r>
    </w:p>
    <w:p w14:paraId="513DF180" w14:textId="77777777" w:rsidR="00D3707E" w:rsidRPr="00D3707E" w:rsidRDefault="00D3707E" w:rsidP="00EA44A1">
      <w:pPr>
        <w:pStyle w:val="ad"/>
        <w:numPr>
          <w:ilvl w:val="1"/>
          <w:numId w:val="15"/>
        </w:numPr>
        <w:shd w:val="clear" w:color="auto" w:fill="FFFFFF"/>
        <w:spacing w:before="80" w:after="80"/>
        <w:ind w:left="0" w:firstLine="0"/>
        <w:contextualSpacing w:val="0"/>
        <w:jc w:val="both"/>
        <w:outlineLvl w:val="0"/>
        <w:rPr>
          <w:sz w:val="24"/>
          <w:szCs w:val="24"/>
        </w:rPr>
      </w:pPr>
      <w:r w:rsidRPr="00EA44A1">
        <w:rPr>
          <w:sz w:val="24"/>
          <w:szCs w:val="24"/>
        </w:rPr>
        <w:t>Заказчик вправе в одностороннем поря</w:t>
      </w:r>
      <w:r w:rsidR="009639D7" w:rsidRPr="00EA44A1">
        <w:rPr>
          <w:sz w:val="24"/>
          <w:szCs w:val="24"/>
        </w:rPr>
        <w:t>дке уведомить о расторжении</w:t>
      </w:r>
      <w:r w:rsidRPr="00EA44A1">
        <w:rPr>
          <w:sz w:val="24"/>
          <w:szCs w:val="24"/>
        </w:rPr>
        <w:t xml:space="preserve"> Договора с </w:t>
      </w:r>
      <w:r w:rsidR="00CB0905" w:rsidRPr="00EA44A1">
        <w:rPr>
          <w:sz w:val="24"/>
          <w:szCs w:val="24"/>
        </w:rPr>
        <w:t>Исполнител</w:t>
      </w:r>
      <w:r w:rsidR="00EA44A1">
        <w:rPr>
          <w:sz w:val="24"/>
          <w:szCs w:val="24"/>
        </w:rPr>
        <w:t>ем</w:t>
      </w:r>
      <w:r w:rsidRPr="00EA44A1">
        <w:rPr>
          <w:sz w:val="24"/>
          <w:szCs w:val="24"/>
        </w:rPr>
        <w:t xml:space="preserve">, письменно предупредив его об этом за 10 (Десять) дней до </w:t>
      </w:r>
      <w:r w:rsidR="00810091">
        <w:rPr>
          <w:sz w:val="24"/>
          <w:szCs w:val="24"/>
        </w:rPr>
        <w:t>даты расторжения</w:t>
      </w:r>
      <w:r w:rsidRPr="00EA44A1">
        <w:rPr>
          <w:sz w:val="24"/>
          <w:szCs w:val="24"/>
        </w:rPr>
        <w:t xml:space="preserve"> Договора.</w:t>
      </w:r>
    </w:p>
    <w:p w14:paraId="50669EDB" w14:textId="77777777" w:rsidR="00D70300" w:rsidRPr="00EA44A1" w:rsidRDefault="00D70300" w:rsidP="00EA44A1">
      <w:pPr>
        <w:pStyle w:val="ad"/>
        <w:numPr>
          <w:ilvl w:val="1"/>
          <w:numId w:val="15"/>
        </w:numPr>
        <w:shd w:val="clear" w:color="auto" w:fill="FFFFFF"/>
        <w:spacing w:before="80" w:after="80"/>
        <w:ind w:left="0" w:firstLine="0"/>
        <w:contextualSpacing w:val="0"/>
        <w:jc w:val="both"/>
        <w:outlineLvl w:val="0"/>
        <w:rPr>
          <w:sz w:val="24"/>
          <w:szCs w:val="24"/>
        </w:rPr>
      </w:pPr>
      <w:r w:rsidRPr="00EA44A1">
        <w:rPr>
          <w:sz w:val="24"/>
          <w:szCs w:val="24"/>
        </w:rPr>
        <w:t xml:space="preserve">Расторжение Договора не освобождает стороны от </w:t>
      </w:r>
      <w:r w:rsidR="005D7EEB" w:rsidRPr="00EA44A1">
        <w:rPr>
          <w:sz w:val="24"/>
          <w:szCs w:val="24"/>
        </w:rPr>
        <w:t xml:space="preserve">имущественной ответственности в </w:t>
      </w:r>
      <w:r w:rsidRPr="00EA44A1">
        <w:rPr>
          <w:sz w:val="24"/>
          <w:szCs w:val="24"/>
        </w:rPr>
        <w:t>соответствии с действующим законодательством.</w:t>
      </w:r>
    </w:p>
    <w:p w14:paraId="0BE90BDB" w14:textId="77777777" w:rsidR="00D70300" w:rsidRPr="00EA44A1" w:rsidRDefault="00D70300" w:rsidP="00EA44A1">
      <w:pPr>
        <w:pStyle w:val="ad"/>
        <w:numPr>
          <w:ilvl w:val="1"/>
          <w:numId w:val="15"/>
        </w:numPr>
        <w:shd w:val="clear" w:color="auto" w:fill="FFFFFF"/>
        <w:spacing w:before="80" w:after="80"/>
        <w:ind w:left="0" w:firstLine="0"/>
        <w:contextualSpacing w:val="0"/>
        <w:jc w:val="both"/>
        <w:outlineLvl w:val="0"/>
        <w:rPr>
          <w:sz w:val="24"/>
          <w:szCs w:val="24"/>
        </w:rPr>
      </w:pPr>
      <w:r w:rsidRPr="00EA44A1">
        <w:rPr>
          <w:sz w:val="24"/>
          <w:szCs w:val="24"/>
        </w:rPr>
        <w:t>Во всем, что не предусмотрено Договором, стороны руководствуются действующим законодательством Российской Федерации.</w:t>
      </w:r>
    </w:p>
    <w:p w14:paraId="0678914D" w14:textId="77777777" w:rsidR="00D70300" w:rsidRPr="00EA44A1" w:rsidRDefault="00D70300" w:rsidP="00EA44A1">
      <w:pPr>
        <w:pStyle w:val="ad"/>
        <w:numPr>
          <w:ilvl w:val="1"/>
          <w:numId w:val="15"/>
        </w:numPr>
        <w:shd w:val="clear" w:color="auto" w:fill="FFFFFF"/>
        <w:spacing w:before="80" w:after="80"/>
        <w:ind w:left="0" w:firstLine="0"/>
        <w:contextualSpacing w:val="0"/>
        <w:jc w:val="both"/>
        <w:outlineLvl w:val="0"/>
        <w:rPr>
          <w:sz w:val="24"/>
          <w:szCs w:val="24"/>
        </w:rPr>
      </w:pPr>
      <w:r w:rsidRPr="00EA44A1">
        <w:rPr>
          <w:sz w:val="24"/>
          <w:szCs w:val="24"/>
        </w:rPr>
        <w:t xml:space="preserve">Все споры по Договору решаются </w:t>
      </w:r>
      <w:r w:rsidR="00D3707E" w:rsidRPr="00EA44A1">
        <w:rPr>
          <w:sz w:val="24"/>
          <w:szCs w:val="24"/>
        </w:rPr>
        <w:t xml:space="preserve">путем переговоров, обмена письмами. В случае, если стороны не пришли к обоюдному решению, споры передаются на рассмотрение </w:t>
      </w:r>
      <w:r w:rsidRPr="00EA44A1">
        <w:rPr>
          <w:sz w:val="24"/>
          <w:szCs w:val="24"/>
        </w:rPr>
        <w:t>в Арбитражный суд</w:t>
      </w:r>
      <w:r w:rsidR="00FD0493" w:rsidRPr="00EA44A1">
        <w:rPr>
          <w:sz w:val="24"/>
          <w:szCs w:val="24"/>
        </w:rPr>
        <w:t xml:space="preserve"> </w:t>
      </w:r>
      <w:r w:rsidR="000D18BC">
        <w:rPr>
          <w:sz w:val="24"/>
          <w:szCs w:val="24"/>
        </w:rPr>
        <w:t xml:space="preserve">города </w:t>
      </w:r>
      <w:r w:rsidR="00FD0493" w:rsidRPr="00EA44A1">
        <w:rPr>
          <w:sz w:val="24"/>
          <w:szCs w:val="24"/>
        </w:rPr>
        <w:t>Санкт-Петербурга и Ленинградской области</w:t>
      </w:r>
      <w:r w:rsidRPr="00EA44A1">
        <w:rPr>
          <w:sz w:val="24"/>
          <w:szCs w:val="24"/>
        </w:rPr>
        <w:t>.</w:t>
      </w:r>
    </w:p>
    <w:p w14:paraId="5A6AE80D" w14:textId="77777777" w:rsidR="00D70300" w:rsidRPr="00EA44A1" w:rsidRDefault="00D70300" w:rsidP="00EA44A1">
      <w:pPr>
        <w:pStyle w:val="ad"/>
        <w:numPr>
          <w:ilvl w:val="1"/>
          <w:numId w:val="15"/>
        </w:numPr>
        <w:shd w:val="clear" w:color="auto" w:fill="FFFFFF"/>
        <w:spacing w:before="80" w:after="80"/>
        <w:ind w:left="0" w:firstLine="0"/>
        <w:contextualSpacing w:val="0"/>
        <w:jc w:val="both"/>
        <w:outlineLvl w:val="0"/>
        <w:rPr>
          <w:sz w:val="24"/>
          <w:szCs w:val="24"/>
        </w:rPr>
      </w:pPr>
      <w:r w:rsidRPr="00EA44A1">
        <w:rPr>
          <w:sz w:val="24"/>
          <w:szCs w:val="24"/>
        </w:rPr>
        <w:t>Вносимые дополнения и изменения рассматриваются сторонами в месячный срок с оформле</w:t>
      </w:r>
      <w:r w:rsidR="008722DE" w:rsidRPr="00EA44A1">
        <w:rPr>
          <w:sz w:val="24"/>
          <w:szCs w:val="24"/>
        </w:rPr>
        <w:t>нием Дополнительного соглашения</w:t>
      </w:r>
      <w:r w:rsidRPr="00EA44A1">
        <w:rPr>
          <w:sz w:val="24"/>
          <w:szCs w:val="24"/>
        </w:rPr>
        <w:t xml:space="preserve"> и с момента его подписания являющегося неотъемлемой частью Договора.</w:t>
      </w:r>
    </w:p>
    <w:p w14:paraId="52551396" w14:textId="77777777" w:rsidR="00D70300" w:rsidRPr="00EA44A1" w:rsidRDefault="00D70300" w:rsidP="00EA44A1">
      <w:pPr>
        <w:pStyle w:val="ad"/>
        <w:numPr>
          <w:ilvl w:val="1"/>
          <w:numId w:val="15"/>
        </w:numPr>
        <w:shd w:val="clear" w:color="auto" w:fill="FFFFFF"/>
        <w:spacing w:before="80" w:after="80"/>
        <w:ind w:left="0" w:firstLine="0"/>
        <w:contextualSpacing w:val="0"/>
        <w:jc w:val="both"/>
        <w:outlineLvl w:val="0"/>
        <w:rPr>
          <w:sz w:val="24"/>
          <w:szCs w:val="24"/>
        </w:rPr>
      </w:pPr>
      <w:r w:rsidRPr="00EA44A1">
        <w:rPr>
          <w:sz w:val="24"/>
          <w:szCs w:val="24"/>
        </w:rPr>
        <w:t xml:space="preserve">В случаях, если в период действия договора по требованию контролирующих органов </w:t>
      </w:r>
      <w:r w:rsidRPr="00D3707E">
        <w:rPr>
          <w:sz w:val="24"/>
          <w:szCs w:val="24"/>
        </w:rPr>
        <w:t xml:space="preserve">Ростехнадзора возникает необходимость непредвиденных работ, в том числе и по установке дополнительных устройств безопасности, или конструкций, которые не были предусмотрены </w:t>
      </w:r>
      <w:r w:rsidRPr="00EA44A1">
        <w:rPr>
          <w:sz w:val="24"/>
          <w:szCs w:val="24"/>
        </w:rPr>
        <w:t xml:space="preserve">документацией завода-изготовителя и проектом ранее смонтированного лифта, финансирование указанных работ </w:t>
      </w:r>
      <w:r w:rsidR="000D18BC">
        <w:rPr>
          <w:sz w:val="24"/>
          <w:szCs w:val="24"/>
        </w:rPr>
        <w:t>Заказчиком</w:t>
      </w:r>
      <w:r w:rsidRPr="00EA44A1">
        <w:rPr>
          <w:sz w:val="24"/>
          <w:szCs w:val="24"/>
        </w:rPr>
        <w:t xml:space="preserve"> осуществляется сверх стоимости настоящего Договора.</w:t>
      </w:r>
    </w:p>
    <w:p w14:paraId="24DD4BAB" w14:textId="77777777" w:rsidR="00D70300" w:rsidRPr="000D18BC" w:rsidRDefault="000D18BC" w:rsidP="000D18BC">
      <w:pPr>
        <w:pStyle w:val="ad"/>
        <w:numPr>
          <w:ilvl w:val="1"/>
          <w:numId w:val="15"/>
        </w:numPr>
        <w:shd w:val="clear" w:color="auto" w:fill="FFFFFF"/>
        <w:spacing w:before="80" w:after="80"/>
        <w:ind w:left="0" w:firstLine="0"/>
        <w:contextualSpacing w:val="0"/>
        <w:jc w:val="both"/>
        <w:outlineLvl w:val="0"/>
        <w:rPr>
          <w:sz w:val="24"/>
          <w:szCs w:val="24"/>
        </w:rPr>
      </w:pPr>
      <w:r>
        <w:rPr>
          <w:sz w:val="24"/>
          <w:szCs w:val="24"/>
        </w:rPr>
        <w:t xml:space="preserve">Договор составлен в </w:t>
      </w:r>
      <w:r w:rsidR="00D70300" w:rsidRPr="00D3707E">
        <w:rPr>
          <w:sz w:val="24"/>
          <w:szCs w:val="24"/>
        </w:rPr>
        <w:t xml:space="preserve">двух </w:t>
      </w:r>
      <w:r>
        <w:rPr>
          <w:sz w:val="24"/>
          <w:szCs w:val="24"/>
        </w:rPr>
        <w:t xml:space="preserve">экземплярах, по одному для каждой из </w:t>
      </w:r>
      <w:r w:rsidR="00D70300" w:rsidRPr="00EA44A1">
        <w:rPr>
          <w:sz w:val="24"/>
          <w:szCs w:val="24"/>
        </w:rPr>
        <w:t>сторон, имеющих</w:t>
      </w:r>
      <w:r>
        <w:rPr>
          <w:sz w:val="24"/>
          <w:szCs w:val="24"/>
        </w:rPr>
        <w:t xml:space="preserve"> </w:t>
      </w:r>
      <w:r w:rsidR="00D70300" w:rsidRPr="000D18BC">
        <w:rPr>
          <w:sz w:val="24"/>
          <w:szCs w:val="24"/>
        </w:rPr>
        <w:t>одинаковую юридическую силу.</w:t>
      </w:r>
    </w:p>
    <w:p w14:paraId="58ACA15B" w14:textId="77777777" w:rsidR="00FD0493" w:rsidRPr="00D00DD6" w:rsidRDefault="00FD0493" w:rsidP="00EA44A1">
      <w:pPr>
        <w:pStyle w:val="ad"/>
        <w:numPr>
          <w:ilvl w:val="1"/>
          <w:numId w:val="15"/>
        </w:numPr>
        <w:shd w:val="clear" w:color="auto" w:fill="FFFFFF"/>
        <w:spacing w:before="80" w:after="80"/>
        <w:ind w:left="0" w:firstLine="0"/>
        <w:contextualSpacing w:val="0"/>
        <w:jc w:val="both"/>
        <w:outlineLvl w:val="0"/>
        <w:rPr>
          <w:sz w:val="24"/>
          <w:szCs w:val="24"/>
        </w:rPr>
      </w:pPr>
      <w:r w:rsidRPr="00D00DD6">
        <w:rPr>
          <w:sz w:val="24"/>
          <w:szCs w:val="24"/>
        </w:rPr>
        <w:t>К Договору прилагаются и являются его неотъемлемой частью:</w:t>
      </w:r>
    </w:p>
    <w:p w14:paraId="71B70FC6" w14:textId="77777777" w:rsidR="00FD0493" w:rsidRPr="00D00DD6" w:rsidRDefault="008722DE" w:rsidP="007E1079">
      <w:pPr>
        <w:pStyle w:val="ad"/>
        <w:numPr>
          <w:ilvl w:val="0"/>
          <w:numId w:val="19"/>
        </w:numPr>
        <w:shd w:val="clear" w:color="auto" w:fill="FFFFFF"/>
        <w:spacing w:before="80" w:after="80"/>
        <w:contextualSpacing w:val="0"/>
        <w:jc w:val="both"/>
        <w:outlineLvl w:val="0"/>
        <w:rPr>
          <w:sz w:val="24"/>
          <w:szCs w:val="24"/>
        </w:rPr>
      </w:pPr>
      <w:r w:rsidRPr="00D00DD6">
        <w:rPr>
          <w:sz w:val="24"/>
          <w:szCs w:val="24"/>
        </w:rPr>
        <w:t>Приложение</w:t>
      </w:r>
      <w:r w:rsidR="00D70300" w:rsidRPr="00D00DD6">
        <w:rPr>
          <w:sz w:val="24"/>
          <w:szCs w:val="24"/>
        </w:rPr>
        <w:t xml:space="preserve"> к Договору № 1- </w:t>
      </w:r>
      <w:r w:rsidR="00D00DD6" w:rsidRPr="00D00DD6">
        <w:rPr>
          <w:sz w:val="24"/>
          <w:szCs w:val="24"/>
        </w:rPr>
        <w:t>Техническое задание</w:t>
      </w:r>
      <w:r w:rsidR="007E1079" w:rsidRPr="00D00DD6">
        <w:rPr>
          <w:sz w:val="24"/>
          <w:szCs w:val="24"/>
        </w:rPr>
        <w:t>.</w:t>
      </w:r>
    </w:p>
    <w:p w14:paraId="16E51877" w14:textId="77777777" w:rsidR="00D00DD6" w:rsidRPr="00D00DD6" w:rsidRDefault="00D00DD6" w:rsidP="00D00DD6">
      <w:pPr>
        <w:pStyle w:val="ad"/>
        <w:numPr>
          <w:ilvl w:val="0"/>
          <w:numId w:val="19"/>
        </w:numPr>
        <w:shd w:val="clear" w:color="auto" w:fill="FFFFFF"/>
        <w:spacing w:before="80" w:after="80"/>
        <w:contextualSpacing w:val="0"/>
        <w:jc w:val="both"/>
        <w:outlineLvl w:val="0"/>
        <w:rPr>
          <w:sz w:val="24"/>
          <w:szCs w:val="24"/>
        </w:rPr>
      </w:pPr>
      <w:r w:rsidRPr="00D00DD6">
        <w:rPr>
          <w:sz w:val="24"/>
          <w:szCs w:val="24"/>
        </w:rPr>
        <w:t>Приложение к Договору № 2- Перечень лифтов, подлежащих техническому обслуживанию (ремонту).</w:t>
      </w:r>
    </w:p>
    <w:p w14:paraId="059F080C" w14:textId="77777777" w:rsidR="00D70300" w:rsidRPr="00D3707E" w:rsidRDefault="005C397C" w:rsidP="000D18BC">
      <w:pPr>
        <w:pStyle w:val="ad"/>
        <w:numPr>
          <w:ilvl w:val="0"/>
          <w:numId w:val="15"/>
        </w:numPr>
        <w:shd w:val="clear" w:color="auto" w:fill="FFFFFF"/>
        <w:spacing w:before="120" w:after="240"/>
        <w:ind w:left="357" w:hanging="357"/>
        <w:contextualSpacing w:val="0"/>
        <w:jc w:val="center"/>
        <w:outlineLvl w:val="0"/>
        <w:rPr>
          <w:b/>
          <w:bCs/>
          <w:spacing w:val="-5"/>
          <w:sz w:val="24"/>
          <w:szCs w:val="24"/>
        </w:rPr>
      </w:pPr>
      <w:r w:rsidRPr="00D3707E">
        <w:rPr>
          <w:b/>
          <w:bCs/>
          <w:spacing w:val="-5"/>
          <w:sz w:val="24"/>
          <w:szCs w:val="24"/>
        </w:rPr>
        <w:t xml:space="preserve">ЮРИДИЧЕСКИЕ АДРЕСА, </w:t>
      </w:r>
      <w:r w:rsidR="00D70300" w:rsidRPr="00D3707E">
        <w:rPr>
          <w:b/>
          <w:bCs/>
          <w:spacing w:val="-5"/>
          <w:sz w:val="24"/>
          <w:szCs w:val="24"/>
        </w:rPr>
        <w:t xml:space="preserve">РЕКВИЗИТЫ </w:t>
      </w:r>
      <w:r w:rsidRPr="00D3707E">
        <w:rPr>
          <w:b/>
          <w:bCs/>
          <w:spacing w:val="-5"/>
          <w:sz w:val="24"/>
          <w:szCs w:val="24"/>
        </w:rPr>
        <w:t xml:space="preserve">И ПОДПИСИ </w:t>
      </w:r>
      <w:r w:rsidR="00D70300" w:rsidRPr="00D3707E">
        <w:rPr>
          <w:b/>
          <w:bCs/>
          <w:spacing w:val="-5"/>
          <w:sz w:val="24"/>
          <w:szCs w:val="24"/>
        </w:rPr>
        <w:t>СТОРОН</w:t>
      </w:r>
    </w:p>
    <w:tbl>
      <w:tblPr>
        <w:tblStyle w:val="ac"/>
        <w:tblW w:w="0" w:type="auto"/>
        <w:tblInd w:w="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9"/>
        <w:gridCol w:w="5312"/>
      </w:tblGrid>
      <w:tr w:rsidR="001A56C2" w:rsidRPr="000D18BC" w14:paraId="3905ECCE" w14:textId="77777777" w:rsidTr="00C419A6">
        <w:tc>
          <w:tcPr>
            <w:tcW w:w="4300" w:type="dxa"/>
          </w:tcPr>
          <w:p w14:paraId="41045926" w14:textId="77777777" w:rsidR="00D13CE1" w:rsidRPr="00D3707E" w:rsidRDefault="00CB0905" w:rsidP="00D13CE1">
            <w:pPr>
              <w:rPr>
                <w:b/>
                <w:spacing w:val="-1"/>
                <w:sz w:val="24"/>
                <w:szCs w:val="24"/>
              </w:rPr>
            </w:pPr>
            <w:r>
              <w:rPr>
                <w:b/>
                <w:spacing w:val="-1"/>
                <w:sz w:val="24"/>
                <w:szCs w:val="24"/>
              </w:rPr>
              <w:t>Исполнитель</w:t>
            </w:r>
            <w:r w:rsidR="00FD0493" w:rsidRPr="00D3707E">
              <w:rPr>
                <w:b/>
                <w:spacing w:val="-1"/>
                <w:sz w:val="24"/>
                <w:szCs w:val="24"/>
              </w:rPr>
              <w:t xml:space="preserve">: </w:t>
            </w:r>
          </w:p>
          <w:p w14:paraId="5EDCE7C3" w14:textId="77777777" w:rsidR="001A56C2" w:rsidRPr="00D3707E" w:rsidRDefault="001A56C2" w:rsidP="00D13CE1">
            <w:pPr>
              <w:shd w:val="clear" w:color="auto" w:fill="FFFFFF"/>
              <w:rPr>
                <w:b/>
                <w:sz w:val="24"/>
                <w:szCs w:val="24"/>
              </w:rPr>
            </w:pPr>
          </w:p>
          <w:p w14:paraId="5BB3FF53" w14:textId="77777777" w:rsidR="001A56C2" w:rsidRDefault="001A56C2" w:rsidP="00D13CE1">
            <w:pPr>
              <w:shd w:val="clear" w:color="auto" w:fill="FFFFFF"/>
              <w:rPr>
                <w:b/>
                <w:sz w:val="24"/>
                <w:szCs w:val="24"/>
              </w:rPr>
            </w:pPr>
          </w:p>
          <w:p w14:paraId="23570B0A" w14:textId="77777777" w:rsidR="00265C1A" w:rsidRDefault="00265C1A" w:rsidP="00D13CE1">
            <w:pPr>
              <w:shd w:val="clear" w:color="auto" w:fill="FFFFFF"/>
              <w:rPr>
                <w:b/>
                <w:sz w:val="24"/>
                <w:szCs w:val="24"/>
              </w:rPr>
            </w:pPr>
          </w:p>
          <w:p w14:paraId="5D4F4A16" w14:textId="77777777" w:rsidR="00265C1A" w:rsidRDefault="00265C1A" w:rsidP="00D13CE1">
            <w:pPr>
              <w:shd w:val="clear" w:color="auto" w:fill="FFFFFF"/>
              <w:rPr>
                <w:b/>
                <w:sz w:val="24"/>
                <w:szCs w:val="24"/>
              </w:rPr>
            </w:pPr>
          </w:p>
          <w:p w14:paraId="45DA0476" w14:textId="77777777" w:rsidR="00265C1A" w:rsidRDefault="00265C1A" w:rsidP="00D13CE1">
            <w:pPr>
              <w:shd w:val="clear" w:color="auto" w:fill="FFFFFF"/>
              <w:rPr>
                <w:b/>
                <w:sz w:val="24"/>
                <w:szCs w:val="24"/>
              </w:rPr>
            </w:pPr>
          </w:p>
          <w:p w14:paraId="57E9EDDF" w14:textId="77777777" w:rsidR="00265C1A" w:rsidRDefault="00265C1A" w:rsidP="00D13CE1">
            <w:pPr>
              <w:shd w:val="clear" w:color="auto" w:fill="FFFFFF"/>
              <w:rPr>
                <w:b/>
                <w:sz w:val="24"/>
                <w:szCs w:val="24"/>
              </w:rPr>
            </w:pPr>
          </w:p>
          <w:p w14:paraId="44575708" w14:textId="77777777" w:rsidR="00265C1A" w:rsidRDefault="00265C1A" w:rsidP="00D13CE1">
            <w:pPr>
              <w:shd w:val="clear" w:color="auto" w:fill="FFFFFF"/>
              <w:rPr>
                <w:b/>
                <w:sz w:val="24"/>
                <w:szCs w:val="24"/>
              </w:rPr>
            </w:pPr>
          </w:p>
          <w:p w14:paraId="65B2B1A2" w14:textId="77777777" w:rsidR="00265C1A" w:rsidRDefault="00265C1A" w:rsidP="00D13CE1">
            <w:pPr>
              <w:shd w:val="clear" w:color="auto" w:fill="FFFFFF"/>
              <w:rPr>
                <w:b/>
                <w:sz w:val="24"/>
                <w:szCs w:val="24"/>
              </w:rPr>
            </w:pPr>
          </w:p>
          <w:p w14:paraId="13558AFE" w14:textId="77777777" w:rsidR="00265C1A" w:rsidRDefault="00265C1A" w:rsidP="00D13CE1">
            <w:pPr>
              <w:shd w:val="clear" w:color="auto" w:fill="FFFFFF"/>
              <w:rPr>
                <w:b/>
                <w:sz w:val="24"/>
                <w:szCs w:val="24"/>
              </w:rPr>
            </w:pPr>
          </w:p>
          <w:p w14:paraId="53C1DE68" w14:textId="77777777" w:rsidR="00265C1A" w:rsidRDefault="00265C1A" w:rsidP="00D13CE1">
            <w:pPr>
              <w:shd w:val="clear" w:color="auto" w:fill="FFFFFF"/>
              <w:rPr>
                <w:b/>
                <w:sz w:val="24"/>
                <w:szCs w:val="24"/>
              </w:rPr>
            </w:pPr>
          </w:p>
          <w:p w14:paraId="4F7E1518" w14:textId="77777777" w:rsidR="00265C1A" w:rsidRDefault="00265C1A" w:rsidP="00D13CE1">
            <w:pPr>
              <w:shd w:val="clear" w:color="auto" w:fill="FFFFFF"/>
              <w:rPr>
                <w:b/>
                <w:sz w:val="24"/>
                <w:szCs w:val="24"/>
              </w:rPr>
            </w:pPr>
          </w:p>
          <w:p w14:paraId="32FC2757" w14:textId="77777777" w:rsidR="00265C1A" w:rsidRDefault="00265C1A" w:rsidP="00D13CE1">
            <w:pPr>
              <w:shd w:val="clear" w:color="auto" w:fill="FFFFFF"/>
              <w:rPr>
                <w:b/>
                <w:sz w:val="24"/>
                <w:szCs w:val="24"/>
              </w:rPr>
            </w:pPr>
          </w:p>
          <w:p w14:paraId="0E7E047B" w14:textId="77777777" w:rsidR="00970DDD" w:rsidRDefault="00970DDD" w:rsidP="00D13CE1">
            <w:pPr>
              <w:shd w:val="clear" w:color="auto" w:fill="FFFFFF"/>
              <w:rPr>
                <w:b/>
                <w:sz w:val="24"/>
                <w:szCs w:val="24"/>
              </w:rPr>
            </w:pPr>
          </w:p>
          <w:p w14:paraId="137EAE4A" w14:textId="77777777" w:rsidR="00970DDD" w:rsidRDefault="00970DDD" w:rsidP="00D13CE1">
            <w:pPr>
              <w:shd w:val="clear" w:color="auto" w:fill="FFFFFF"/>
              <w:rPr>
                <w:b/>
                <w:sz w:val="24"/>
                <w:szCs w:val="24"/>
              </w:rPr>
            </w:pPr>
          </w:p>
          <w:p w14:paraId="7DF10AEC" w14:textId="77777777" w:rsidR="00970DDD" w:rsidRDefault="00970DDD" w:rsidP="00D13CE1">
            <w:pPr>
              <w:shd w:val="clear" w:color="auto" w:fill="FFFFFF"/>
              <w:rPr>
                <w:b/>
                <w:sz w:val="24"/>
                <w:szCs w:val="24"/>
              </w:rPr>
            </w:pPr>
          </w:p>
          <w:p w14:paraId="233CE8DC" w14:textId="77777777" w:rsidR="00970DDD" w:rsidRDefault="00970DDD" w:rsidP="00D13CE1">
            <w:pPr>
              <w:shd w:val="clear" w:color="auto" w:fill="FFFFFF"/>
              <w:rPr>
                <w:b/>
                <w:sz w:val="24"/>
                <w:szCs w:val="24"/>
              </w:rPr>
            </w:pPr>
          </w:p>
          <w:p w14:paraId="72BE13C4" w14:textId="77777777" w:rsidR="00970DDD" w:rsidRPr="00D3707E" w:rsidRDefault="00970DDD" w:rsidP="00D13CE1">
            <w:pPr>
              <w:shd w:val="clear" w:color="auto" w:fill="FFFFFF"/>
              <w:rPr>
                <w:b/>
                <w:sz w:val="24"/>
                <w:szCs w:val="24"/>
              </w:rPr>
            </w:pPr>
          </w:p>
          <w:p w14:paraId="010929DD" w14:textId="77777777" w:rsidR="00FD0493" w:rsidRPr="00D3707E" w:rsidRDefault="001A56C2" w:rsidP="00D13CE1">
            <w:pPr>
              <w:shd w:val="clear" w:color="auto" w:fill="FFFFFF"/>
              <w:rPr>
                <w:sz w:val="24"/>
                <w:szCs w:val="24"/>
              </w:rPr>
            </w:pPr>
            <w:r w:rsidRPr="00D3707E">
              <w:rPr>
                <w:b/>
                <w:sz w:val="24"/>
                <w:szCs w:val="24"/>
              </w:rPr>
              <w:t>___________________/</w:t>
            </w:r>
            <w:r w:rsidR="008722DE">
              <w:rPr>
                <w:b/>
                <w:sz w:val="24"/>
                <w:szCs w:val="24"/>
              </w:rPr>
              <w:t>_______</w:t>
            </w:r>
          </w:p>
          <w:p w14:paraId="5797A6E0" w14:textId="77777777" w:rsidR="00FD0493" w:rsidRPr="00D3707E" w:rsidRDefault="00FD0493" w:rsidP="00D70300">
            <w:pPr>
              <w:spacing w:before="48" w:line="562" w:lineRule="exact"/>
              <w:ind w:right="1382"/>
              <w:rPr>
                <w:b/>
                <w:bCs/>
                <w:spacing w:val="-5"/>
                <w:sz w:val="24"/>
                <w:szCs w:val="24"/>
              </w:rPr>
            </w:pPr>
          </w:p>
        </w:tc>
        <w:tc>
          <w:tcPr>
            <w:tcW w:w="5467" w:type="dxa"/>
          </w:tcPr>
          <w:p w14:paraId="6FE9C3ED" w14:textId="77777777" w:rsidR="00D13CE1" w:rsidRPr="00D3707E" w:rsidRDefault="00FD0493" w:rsidP="00D13CE1">
            <w:pPr>
              <w:jc w:val="both"/>
              <w:rPr>
                <w:b/>
                <w:sz w:val="24"/>
                <w:szCs w:val="24"/>
              </w:rPr>
            </w:pPr>
            <w:r w:rsidRPr="00D3707E">
              <w:rPr>
                <w:b/>
                <w:sz w:val="24"/>
                <w:szCs w:val="24"/>
              </w:rPr>
              <w:t xml:space="preserve">Заказчик: </w:t>
            </w:r>
          </w:p>
          <w:p w14:paraId="760E5D9F" w14:textId="77777777" w:rsidR="00D13CE1" w:rsidRPr="00D3707E" w:rsidRDefault="00FD0493" w:rsidP="00D13CE1">
            <w:pPr>
              <w:jc w:val="both"/>
              <w:rPr>
                <w:sz w:val="24"/>
                <w:szCs w:val="24"/>
              </w:rPr>
            </w:pPr>
            <w:r w:rsidRPr="00D3707E">
              <w:rPr>
                <w:b/>
                <w:sz w:val="24"/>
                <w:szCs w:val="24"/>
              </w:rPr>
              <w:t>АО «ЛЕНМОРНИИПРОЕКТ»</w:t>
            </w:r>
            <w:r w:rsidRPr="00D3707E">
              <w:rPr>
                <w:sz w:val="24"/>
                <w:szCs w:val="24"/>
              </w:rPr>
              <w:t xml:space="preserve">, </w:t>
            </w:r>
          </w:p>
          <w:p w14:paraId="202A86CA" w14:textId="77777777" w:rsidR="00265C1A" w:rsidRPr="00265C1A" w:rsidRDefault="00265C1A" w:rsidP="00265C1A">
            <w:pPr>
              <w:jc w:val="both"/>
              <w:rPr>
                <w:sz w:val="24"/>
                <w:szCs w:val="24"/>
              </w:rPr>
            </w:pPr>
            <w:r w:rsidRPr="00265C1A">
              <w:rPr>
                <w:sz w:val="24"/>
                <w:szCs w:val="24"/>
              </w:rPr>
              <w:t xml:space="preserve">Юридический/фактический адрес: </w:t>
            </w:r>
          </w:p>
          <w:p w14:paraId="1A81A7C3" w14:textId="77777777" w:rsidR="00265C1A" w:rsidRPr="00265C1A" w:rsidRDefault="00265C1A" w:rsidP="00265C1A">
            <w:pPr>
              <w:jc w:val="both"/>
              <w:rPr>
                <w:sz w:val="24"/>
                <w:szCs w:val="24"/>
              </w:rPr>
            </w:pPr>
            <w:r w:rsidRPr="00265C1A">
              <w:rPr>
                <w:sz w:val="24"/>
                <w:szCs w:val="24"/>
              </w:rPr>
              <w:t>198035, Россия, Санкт-Петербург,</w:t>
            </w:r>
          </w:p>
          <w:p w14:paraId="7B0D960A" w14:textId="77777777" w:rsidR="00265C1A" w:rsidRPr="00265C1A" w:rsidRDefault="00265C1A" w:rsidP="00265C1A">
            <w:pPr>
              <w:jc w:val="both"/>
              <w:rPr>
                <w:sz w:val="24"/>
                <w:szCs w:val="24"/>
              </w:rPr>
            </w:pPr>
            <w:r w:rsidRPr="00265C1A">
              <w:rPr>
                <w:sz w:val="24"/>
                <w:szCs w:val="24"/>
              </w:rPr>
              <w:t>Межевой канал, д.3, корп.2</w:t>
            </w:r>
          </w:p>
          <w:p w14:paraId="5341F24C" w14:textId="77777777" w:rsidR="00265C1A" w:rsidRPr="00265C1A" w:rsidRDefault="00265C1A" w:rsidP="00265C1A">
            <w:pPr>
              <w:jc w:val="both"/>
              <w:rPr>
                <w:sz w:val="24"/>
                <w:szCs w:val="24"/>
              </w:rPr>
            </w:pPr>
            <w:r w:rsidRPr="00265C1A">
              <w:rPr>
                <w:sz w:val="24"/>
                <w:szCs w:val="24"/>
              </w:rPr>
              <w:t xml:space="preserve">ИНН </w:t>
            </w:r>
            <w:proofErr w:type="gramStart"/>
            <w:r w:rsidRPr="00265C1A">
              <w:rPr>
                <w:sz w:val="24"/>
                <w:szCs w:val="24"/>
              </w:rPr>
              <w:t>7805018067  КПП</w:t>
            </w:r>
            <w:proofErr w:type="gramEnd"/>
            <w:r w:rsidRPr="00265C1A">
              <w:rPr>
                <w:sz w:val="24"/>
                <w:szCs w:val="24"/>
              </w:rPr>
              <w:t xml:space="preserve"> 780501001</w:t>
            </w:r>
          </w:p>
          <w:p w14:paraId="23F92068" w14:textId="77777777" w:rsidR="00265C1A" w:rsidRPr="00265C1A" w:rsidRDefault="00265C1A" w:rsidP="00265C1A">
            <w:pPr>
              <w:jc w:val="both"/>
              <w:rPr>
                <w:sz w:val="24"/>
                <w:szCs w:val="24"/>
              </w:rPr>
            </w:pPr>
            <w:r w:rsidRPr="00265C1A">
              <w:rPr>
                <w:sz w:val="24"/>
                <w:szCs w:val="24"/>
              </w:rPr>
              <w:t xml:space="preserve">ОГРН 1027802723739 </w:t>
            </w:r>
          </w:p>
          <w:p w14:paraId="275D049C" w14:textId="77777777" w:rsidR="00265C1A" w:rsidRPr="00265C1A" w:rsidRDefault="00265C1A" w:rsidP="00265C1A">
            <w:pPr>
              <w:jc w:val="both"/>
              <w:rPr>
                <w:sz w:val="24"/>
                <w:szCs w:val="24"/>
              </w:rPr>
            </w:pPr>
            <w:r w:rsidRPr="00265C1A">
              <w:rPr>
                <w:sz w:val="24"/>
                <w:szCs w:val="24"/>
              </w:rPr>
              <w:t xml:space="preserve">р/с 407 02 810 0 0000 0005901 </w:t>
            </w:r>
          </w:p>
          <w:p w14:paraId="36868B72" w14:textId="77777777" w:rsidR="00265C1A" w:rsidRPr="00265C1A" w:rsidRDefault="00265C1A" w:rsidP="00265C1A">
            <w:pPr>
              <w:jc w:val="both"/>
              <w:rPr>
                <w:sz w:val="24"/>
                <w:szCs w:val="24"/>
              </w:rPr>
            </w:pPr>
            <w:r w:rsidRPr="00265C1A">
              <w:rPr>
                <w:sz w:val="24"/>
                <w:szCs w:val="24"/>
              </w:rPr>
              <w:t>в АО «АБ «РОССИЯ»</w:t>
            </w:r>
          </w:p>
          <w:p w14:paraId="62A065C9" w14:textId="77777777" w:rsidR="00265C1A" w:rsidRPr="00265C1A" w:rsidRDefault="00265C1A" w:rsidP="00265C1A">
            <w:pPr>
              <w:jc w:val="both"/>
              <w:rPr>
                <w:sz w:val="24"/>
                <w:szCs w:val="24"/>
              </w:rPr>
            </w:pPr>
            <w:r w:rsidRPr="00265C1A">
              <w:rPr>
                <w:sz w:val="24"/>
                <w:szCs w:val="24"/>
              </w:rPr>
              <w:t>К/с 301 01 810 8 00000000861</w:t>
            </w:r>
          </w:p>
          <w:p w14:paraId="3E6DB3E6" w14:textId="77777777" w:rsidR="00265C1A" w:rsidRPr="00265C1A" w:rsidRDefault="00265C1A" w:rsidP="00265C1A">
            <w:pPr>
              <w:jc w:val="both"/>
              <w:rPr>
                <w:sz w:val="24"/>
                <w:szCs w:val="24"/>
              </w:rPr>
            </w:pPr>
            <w:r w:rsidRPr="00265C1A">
              <w:rPr>
                <w:sz w:val="24"/>
                <w:szCs w:val="24"/>
              </w:rPr>
              <w:t>БИК 04 40 30 861</w:t>
            </w:r>
          </w:p>
          <w:p w14:paraId="119B5D44" w14:textId="77777777" w:rsidR="00265C1A" w:rsidRPr="00265C1A" w:rsidRDefault="00265C1A" w:rsidP="00265C1A">
            <w:pPr>
              <w:jc w:val="both"/>
              <w:rPr>
                <w:sz w:val="24"/>
                <w:szCs w:val="24"/>
              </w:rPr>
            </w:pPr>
            <w:r w:rsidRPr="00265C1A">
              <w:rPr>
                <w:sz w:val="24"/>
                <w:szCs w:val="24"/>
              </w:rPr>
              <w:t xml:space="preserve">Тел.: +7 (812) </w:t>
            </w:r>
            <w:r w:rsidR="00756E9B">
              <w:rPr>
                <w:sz w:val="24"/>
                <w:szCs w:val="24"/>
              </w:rPr>
              <w:t>680-07-00</w:t>
            </w:r>
            <w:r w:rsidRPr="00265C1A">
              <w:rPr>
                <w:sz w:val="24"/>
                <w:szCs w:val="24"/>
              </w:rPr>
              <w:t xml:space="preserve"> (общий отдел)</w:t>
            </w:r>
          </w:p>
          <w:p w14:paraId="1055C3F6" w14:textId="77777777" w:rsidR="00265C1A" w:rsidRPr="00265C1A" w:rsidRDefault="00265C1A" w:rsidP="00265C1A">
            <w:pPr>
              <w:jc w:val="both"/>
              <w:rPr>
                <w:sz w:val="24"/>
                <w:szCs w:val="24"/>
              </w:rPr>
            </w:pPr>
            <w:r w:rsidRPr="00265C1A">
              <w:rPr>
                <w:sz w:val="24"/>
                <w:szCs w:val="24"/>
              </w:rPr>
              <w:t xml:space="preserve">Факс: +7 (812) </w:t>
            </w:r>
            <w:r w:rsidR="00756E9B">
              <w:rPr>
                <w:sz w:val="24"/>
                <w:szCs w:val="24"/>
              </w:rPr>
              <w:t>680-07-20</w:t>
            </w:r>
          </w:p>
          <w:p w14:paraId="454B6811" w14:textId="77777777" w:rsidR="00265C1A" w:rsidRPr="00735035" w:rsidRDefault="00265C1A" w:rsidP="00265C1A">
            <w:pPr>
              <w:jc w:val="both"/>
              <w:rPr>
                <w:sz w:val="24"/>
                <w:szCs w:val="24"/>
                <w:lang w:val="en-US"/>
              </w:rPr>
            </w:pPr>
            <w:r w:rsidRPr="00735035">
              <w:rPr>
                <w:sz w:val="24"/>
                <w:szCs w:val="24"/>
                <w:lang w:val="en-US"/>
              </w:rPr>
              <w:t xml:space="preserve">http://www.lenmor.ru/ </w:t>
            </w:r>
          </w:p>
          <w:p w14:paraId="78E43AC0" w14:textId="77777777" w:rsidR="008722DE" w:rsidRPr="00735035" w:rsidRDefault="00265C1A" w:rsidP="00265C1A">
            <w:pPr>
              <w:jc w:val="both"/>
              <w:rPr>
                <w:sz w:val="24"/>
                <w:szCs w:val="24"/>
                <w:lang w:val="en-US"/>
              </w:rPr>
            </w:pPr>
            <w:r w:rsidRPr="00265C1A">
              <w:rPr>
                <w:sz w:val="24"/>
                <w:szCs w:val="24"/>
                <w:lang w:val="en-US"/>
              </w:rPr>
              <w:t>E</w:t>
            </w:r>
            <w:r w:rsidRPr="00735035">
              <w:rPr>
                <w:sz w:val="24"/>
                <w:szCs w:val="24"/>
                <w:lang w:val="en-US"/>
              </w:rPr>
              <w:t>-</w:t>
            </w:r>
            <w:r w:rsidRPr="00265C1A">
              <w:rPr>
                <w:sz w:val="24"/>
                <w:szCs w:val="24"/>
                <w:lang w:val="en-US"/>
              </w:rPr>
              <w:t>mail</w:t>
            </w:r>
            <w:r w:rsidRPr="00735035">
              <w:rPr>
                <w:sz w:val="24"/>
                <w:szCs w:val="24"/>
                <w:lang w:val="en-US"/>
              </w:rPr>
              <w:t xml:space="preserve">:  </w:t>
            </w:r>
            <w:proofErr w:type="spellStart"/>
            <w:r w:rsidR="000D18BC">
              <w:rPr>
                <w:sz w:val="24"/>
                <w:szCs w:val="24"/>
                <w:lang w:val="en-US"/>
              </w:rPr>
              <w:t>lenmor</w:t>
            </w:r>
            <w:proofErr w:type="spellEnd"/>
            <w:r w:rsidRPr="00735035">
              <w:rPr>
                <w:sz w:val="24"/>
                <w:szCs w:val="24"/>
                <w:lang w:val="en-US"/>
              </w:rPr>
              <w:t>@</w:t>
            </w:r>
            <w:r w:rsidR="000D18BC" w:rsidRPr="00735035">
              <w:rPr>
                <w:lang w:val="en-US"/>
              </w:rPr>
              <w:t xml:space="preserve"> </w:t>
            </w:r>
            <w:r w:rsidR="000D18BC" w:rsidRPr="000D18BC">
              <w:rPr>
                <w:sz w:val="24"/>
                <w:szCs w:val="24"/>
                <w:lang w:val="en-US"/>
              </w:rPr>
              <w:t>lenmor</w:t>
            </w:r>
            <w:r w:rsidR="000D18BC" w:rsidRPr="00735035">
              <w:rPr>
                <w:sz w:val="24"/>
                <w:szCs w:val="24"/>
                <w:lang w:val="en-US"/>
              </w:rPr>
              <w:t>.</w:t>
            </w:r>
            <w:r w:rsidR="000D18BC" w:rsidRPr="000D18BC">
              <w:rPr>
                <w:sz w:val="24"/>
                <w:szCs w:val="24"/>
                <w:lang w:val="en-US"/>
              </w:rPr>
              <w:t>ru</w:t>
            </w:r>
          </w:p>
          <w:p w14:paraId="66AECB23" w14:textId="77777777" w:rsidR="00970DDD" w:rsidRPr="00735035" w:rsidRDefault="00970DDD" w:rsidP="00265C1A">
            <w:pPr>
              <w:jc w:val="both"/>
              <w:rPr>
                <w:sz w:val="24"/>
                <w:szCs w:val="24"/>
                <w:lang w:val="en-US"/>
              </w:rPr>
            </w:pPr>
          </w:p>
          <w:p w14:paraId="5AB3F36D" w14:textId="77777777" w:rsidR="00970DDD" w:rsidRPr="00970DDD" w:rsidRDefault="00970DDD" w:rsidP="00C419A6">
            <w:pPr>
              <w:rPr>
                <w:sz w:val="24"/>
                <w:szCs w:val="24"/>
              </w:rPr>
            </w:pPr>
            <w:r>
              <w:rPr>
                <w:sz w:val="24"/>
                <w:szCs w:val="24"/>
              </w:rPr>
              <w:t>Советник генерального директора по общим вопросам</w:t>
            </w:r>
          </w:p>
          <w:p w14:paraId="448E8426" w14:textId="77777777" w:rsidR="00970DDD" w:rsidRPr="00970DDD" w:rsidRDefault="00970DDD" w:rsidP="00265C1A">
            <w:pPr>
              <w:jc w:val="both"/>
              <w:rPr>
                <w:sz w:val="24"/>
                <w:szCs w:val="24"/>
              </w:rPr>
            </w:pPr>
          </w:p>
          <w:p w14:paraId="2A7080B2" w14:textId="77777777" w:rsidR="00FD0493" w:rsidRPr="00970DDD" w:rsidRDefault="00D13CE1" w:rsidP="00970DDD">
            <w:pPr>
              <w:jc w:val="both"/>
              <w:rPr>
                <w:b/>
                <w:bCs/>
                <w:spacing w:val="-5"/>
                <w:sz w:val="24"/>
                <w:szCs w:val="24"/>
              </w:rPr>
            </w:pPr>
            <w:r w:rsidRPr="000D18BC">
              <w:rPr>
                <w:b/>
                <w:sz w:val="24"/>
                <w:szCs w:val="24"/>
                <w:lang w:val="en-US"/>
              </w:rPr>
              <w:t>____________________/</w:t>
            </w:r>
            <w:r w:rsidR="00970DDD">
              <w:rPr>
                <w:b/>
                <w:sz w:val="24"/>
                <w:szCs w:val="24"/>
              </w:rPr>
              <w:t>К.А. Мацеюн</w:t>
            </w:r>
          </w:p>
        </w:tc>
      </w:tr>
    </w:tbl>
    <w:p w14:paraId="335A60E5" w14:textId="77777777" w:rsidR="000D18BC" w:rsidRDefault="000D18BC" w:rsidP="00265C1A">
      <w:pPr>
        <w:rPr>
          <w:sz w:val="24"/>
          <w:szCs w:val="24"/>
          <w:lang w:val="en-US"/>
        </w:rPr>
        <w:sectPr w:rsidR="000D18BC" w:rsidSect="00C419A6">
          <w:footerReference w:type="default" r:id="rId8"/>
          <w:type w:val="continuous"/>
          <w:pgSz w:w="11909" w:h="16834"/>
          <w:pgMar w:top="426" w:right="737" w:bottom="737" w:left="993" w:header="720" w:footer="450" w:gutter="0"/>
          <w:cols w:space="60"/>
          <w:noEndnote/>
        </w:sectPr>
      </w:pPr>
    </w:p>
    <w:p w14:paraId="2D4404AA" w14:textId="77777777" w:rsidR="00145605" w:rsidRPr="00D3707E" w:rsidRDefault="00145605" w:rsidP="00145605">
      <w:pPr>
        <w:shd w:val="clear" w:color="auto" w:fill="FFFFFF"/>
        <w:spacing w:before="96" w:line="276" w:lineRule="auto"/>
        <w:ind w:left="427" w:right="10" w:hanging="418"/>
        <w:jc w:val="right"/>
        <w:rPr>
          <w:color w:val="000000"/>
          <w:sz w:val="24"/>
          <w:szCs w:val="24"/>
        </w:rPr>
      </w:pPr>
      <w:proofErr w:type="gramStart"/>
      <w:r w:rsidRPr="00D3707E">
        <w:rPr>
          <w:color w:val="000000"/>
          <w:sz w:val="24"/>
          <w:szCs w:val="24"/>
        </w:rPr>
        <w:lastRenderedPageBreak/>
        <w:t>Приложение  №</w:t>
      </w:r>
      <w:proofErr w:type="gramEnd"/>
      <w:r>
        <w:rPr>
          <w:color w:val="000000"/>
          <w:sz w:val="24"/>
          <w:szCs w:val="24"/>
        </w:rPr>
        <w:t xml:space="preserve"> 1</w:t>
      </w:r>
      <w:r w:rsidRPr="00D3707E">
        <w:rPr>
          <w:color w:val="000000"/>
          <w:sz w:val="24"/>
          <w:szCs w:val="24"/>
        </w:rPr>
        <w:t xml:space="preserve"> </w:t>
      </w:r>
    </w:p>
    <w:p w14:paraId="2573AE93" w14:textId="69EA53FD" w:rsidR="00145605" w:rsidRPr="00D3707E" w:rsidRDefault="00145605" w:rsidP="00145605">
      <w:pPr>
        <w:shd w:val="clear" w:color="auto" w:fill="FFFFFF"/>
        <w:spacing w:before="96" w:line="276" w:lineRule="auto"/>
        <w:ind w:left="427" w:right="10" w:hanging="418"/>
        <w:jc w:val="right"/>
        <w:rPr>
          <w:sz w:val="24"/>
          <w:szCs w:val="24"/>
        </w:rPr>
      </w:pPr>
      <w:proofErr w:type="gramStart"/>
      <w:r w:rsidRPr="00D3707E">
        <w:rPr>
          <w:color w:val="000000"/>
          <w:sz w:val="24"/>
          <w:szCs w:val="24"/>
        </w:rPr>
        <w:t xml:space="preserve">к  </w:t>
      </w:r>
      <w:r>
        <w:rPr>
          <w:color w:val="000000"/>
          <w:sz w:val="24"/>
          <w:szCs w:val="24"/>
        </w:rPr>
        <w:t>Договору</w:t>
      </w:r>
      <w:proofErr w:type="gramEnd"/>
      <w:r>
        <w:rPr>
          <w:color w:val="000000"/>
          <w:sz w:val="24"/>
          <w:szCs w:val="24"/>
        </w:rPr>
        <w:t xml:space="preserve"> № _____</w:t>
      </w:r>
      <w:r w:rsidR="0042212D">
        <w:rPr>
          <w:color w:val="000000"/>
          <w:sz w:val="24"/>
          <w:szCs w:val="24"/>
        </w:rPr>
        <w:t>-22</w:t>
      </w:r>
      <w:r>
        <w:rPr>
          <w:color w:val="000000"/>
          <w:sz w:val="24"/>
          <w:szCs w:val="24"/>
        </w:rPr>
        <w:t>/ЭТО</w:t>
      </w:r>
      <w:r w:rsidRPr="00D3707E">
        <w:rPr>
          <w:color w:val="000000"/>
          <w:sz w:val="24"/>
          <w:szCs w:val="24"/>
        </w:rPr>
        <w:t xml:space="preserve"> от   «_</w:t>
      </w:r>
      <w:r>
        <w:rPr>
          <w:color w:val="000000"/>
          <w:sz w:val="24"/>
          <w:szCs w:val="24"/>
        </w:rPr>
        <w:t>__</w:t>
      </w:r>
      <w:r w:rsidRPr="00D3707E">
        <w:rPr>
          <w:color w:val="000000"/>
          <w:sz w:val="24"/>
          <w:szCs w:val="24"/>
        </w:rPr>
        <w:t xml:space="preserve">_» ____________ </w:t>
      </w:r>
      <w:r>
        <w:rPr>
          <w:color w:val="000000"/>
          <w:sz w:val="24"/>
          <w:szCs w:val="24"/>
        </w:rPr>
        <w:t>202</w:t>
      </w:r>
      <w:r w:rsidR="0042212D">
        <w:rPr>
          <w:color w:val="000000"/>
          <w:sz w:val="24"/>
          <w:szCs w:val="24"/>
        </w:rPr>
        <w:t>2</w:t>
      </w:r>
      <w:r>
        <w:rPr>
          <w:color w:val="000000"/>
          <w:sz w:val="24"/>
          <w:szCs w:val="24"/>
        </w:rPr>
        <w:t>г.</w:t>
      </w:r>
      <w:r w:rsidRPr="00D3707E">
        <w:rPr>
          <w:sz w:val="24"/>
          <w:szCs w:val="24"/>
        </w:rPr>
        <w:t xml:space="preserve">  </w:t>
      </w:r>
    </w:p>
    <w:p w14:paraId="61FCF572" w14:textId="77777777" w:rsidR="005D7EEB" w:rsidRDefault="005D7EEB" w:rsidP="00265C1A">
      <w:pPr>
        <w:rPr>
          <w:sz w:val="24"/>
          <w:szCs w:val="24"/>
        </w:rPr>
      </w:pPr>
    </w:p>
    <w:p w14:paraId="40611186" w14:textId="77777777" w:rsidR="00145605" w:rsidRDefault="00145605" w:rsidP="00265C1A">
      <w:pPr>
        <w:rPr>
          <w:sz w:val="24"/>
          <w:szCs w:val="24"/>
        </w:rPr>
      </w:pPr>
    </w:p>
    <w:p w14:paraId="66EA05DD" w14:textId="77777777" w:rsidR="00145605" w:rsidRDefault="00145605" w:rsidP="00265C1A">
      <w:pPr>
        <w:rPr>
          <w:sz w:val="24"/>
          <w:szCs w:val="24"/>
        </w:rPr>
      </w:pPr>
    </w:p>
    <w:p w14:paraId="3AEFD45D" w14:textId="77777777" w:rsidR="00145605" w:rsidRPr="00145605" w:rsidRDefault="00145605" w:rsidP="00145605">
      <w:pPr>
        <w:widowControl/>
        <w:autoSpaceDE/>
        <w:autoSpaceDN/>
        <w:adjustRightInd/>
        <w:jc w:val="center"/>
        <w:rPr>
          <w:b/>
          <w:sz w:val="24"/>
          <w:szCs w:val="24"/>
          <w:lang w:eastAsia="ar-SA"/>
        </w:rPr>
      </w:pPr>
      <w:r w:rsidRPr="00145605">
        <w:rPr>
          <w:b/>
          <w:sz w:val="24"/>
          <w:szCs w:val="24"/>
          <w:lang w:eastAsia="ar-SA"/>
        </w:rPr>
        <w:t>ТЕХНИЧЕСКОЕ ЗАДАНИЕ</w:t>
      </w:r>
    </w:p>
    <w:p w14:paraId="1DB2CEE6" w14:textId="77777777" w:rsidR="00145605" w:rsidRPr="00145605" w:rsidRDefault="00145605" w:rsidP="00145605">
      <w:pPr>
        <w:widowControl/>
        <w:autoSpaceDE/>
        <w:autoSpaceDN/>
        <w:adjustRightInd/>
        <w:jc w:val="center"/>
        <w:rPr>
          <w:b/>
          <w:sz w:val="24"/>
          <w:szCs w:val="24"/>
          <w:lang w:eastAsia="ar-SA"/>
        </w:rPr>
      </w:pPr>
      <w:r w:rsidRPr="00145605">
        <w:rPr>
          <w:b/>
          <w:sz w:val="24"/>
          <w:szCs w:val="24"/>
          <w:lang w:eastAsia="ar-SA"/>
        </w:rPr>
        <w:t>на техническое обслуживание и ремонт четырех пассажирских лифтов в здании АО «ЛЕНМОРНИИПРОЕКТ»</w:t>
      </w:r>
    </w:p>
    <w:p w14:paraId="6FB82299" w14:textId="77777777" w:rsidR="00145605" w:rsidRPr="00145605" w:rsidRDefault="00145605" w:rsidP="00145605">
      <w:pPr>
        <w:widowControl/>
        <w:autoSpaceDE/>
        <w:autoSpaceDN/>
        <w:adjustRightInd/>
        <w:ind w:firstLine="540"/>
        <w:jc w:val="center"/>
        <w:rPr>
          <w:b/>
          <w:bCs/>
          <w:sz w:val="24"/>
          <w:szCs w:val="24"/>
        </w:rPr>
      </w:pPr>
    </w:p>
    <w:p w14:paraId="0840945E" w14:textId="77777777" w:rsidR="00736E8F" w:rsidRPr="00736E8F" w:rsidRDefault="00736E8F" w:rsidP="00736E8F">
      <w:pPr>
        <w:widowControl/>
        <w:numPr>
          <w:ilvl w:val="0"/>
          <w:numId w:val="20"/>
        </w:numPr>
        <w:tabs>
          <w:tab w:val="left" w:pos="284"/>
        </w:tabs>
        <w:autoSpaceDE/>
        <w:autoSpaceDN/>
        <w:adjustRightInd/>
        <w:ind w:left="0" w:firstLine="0"/>
        <w:jc w:val="center"/>
        <w:rPr>
          <w:b/>
          <w:bCs/>
          <w:color w:val="000000"/>
          <w:sz w:val="24"/>
          <w:szCs w:val="24"/>
        </w:rPr>
      </w:pPr>
      <w:r w:rsidRPr="00736E8F">
        <w:rPr>
          <w:b/>
          <w:bCs/>
          <w:color w:val="000000"/>
          <w:sz w:val="24"/>
          <w:szCs w:val="24"/>
        </w:rPr>
        <w:t>Общие сведения.</w:t>
      </w:r>
    </w:p>
    <w:p w14:paraId="30888B61" w14:textId="77777777" w:rsidR="00736E8F" w:rsidRPr="00736E8F" w:rsidRDefault="00736E8F" w:rsidP="00736E8F">
      <w:pPr>
        <w:widowControl/>
        <w:numPr>
          <w:ilvl w:val="1"/>
          <w:numId w:val="20"/>
        </w:numPr>
        <w:tabs>
          <w:tab w:val="left" w:pos="1134"/>
        </w:tabs>
        <w:autoSpaceDE/>
        <w:autoSpaceDN/>
        <w:adjustRightInd/>
        <w:ind w:left="0" w:firstLine="709"/>
        <w:jc w:val="both"/>
        <w:rPr>
          <w:sz w:val="24"/>
          <w:szCs w:val="24"/>
          <w:lang w:eastAsia="ar-SA"/>
        </w:rPr>
      </w:pPr>
      <w:r w:rsidRPr="00736E8F">
        <w:rPr>
          <w:color w:val="000000"/>
          <w:sz w:val="24"/>
          <w:szCs w:val="24"/>
        </w:rPr>
        <w:t>Место нахождения лифтов: 198035, Межевой канал, дом. 3, корп. 2, литера А (далее – здание).</w:t>
      </w:r>
    </w:p>
    <w:p w14:paraId="0157C8AE" w14:textId="448B12A7" w:rsidR="00736E8F" w:rsidRPr="00736E8F" w:rsidRDefault="00736E8F" w:rsidP="00736E8F">
      <w:pPr>
        <w:widowControl/>
        <w:numPr>
          <w:ilvl w:val="1"/>
          <w:numId w:val="20"/>
        </w:numPr>
        <w:tabs>
          <w:tab w:val="left" w:pos="1134"/>
        </w:tabs>
        <w:autoSpaceDE/>
        <w:autoSpaceDN/>
        <w:adjustRightInd/>
        <w:ind w:left="0" w:firstLine="709"/>
        <w:jc w:val="both"/>
        <w:rPr>
          <w:color w:val="000000"/>
          <w:sz w:val="24"/>
          <w:szCs w:val="24"/>
        </w:rPr>
      </w:pPr>
      <w:r w:rsidRPr="00736E8F">
        <w:rPr>
          <w:bCs/>
          <w:sz w:val="24"/>
          <w:szCs w:val="24"/>
        </w:rPr>
        <w:t>Перечень четырех пассажирских лифтов (далее – лифты), подлежащих техническому обслуживанию (в том числе аварийно-техническому) и ремонту (далее – работы) с парной системой управления, указан в Приложении № </w:t>
      </w:r>
      <w:r>
        <w:rPr>
          <w:bCs/>
          <w:sz w:val="24"/>
          <w:szCs w:val="24"/>
        </w:rPr>
        <w:t>2</w:t>
      </w:r>
      <w:r w:rsidRPr="00736E8F">
        <w:rPr>
          <w:bCs/>
          <w:sz w:val="24"/>
          <w:szCs w:val="24"/>
        </w:rPr>
        <w:t xml:space="preserve"> к </w:t>
      </w:r>
      <w:r>
        <w:rPr>
          <w:bCs/>
          <w:sz w:val="24"/>
          <w:szCs w:val="24"/>
        </w:rPr>
        <w:t>Договору</w:t>
      </w:r>
      <w:r w:rsidRPr="00736E8F">
        <w:rPr>
          <w:bCs/>
          <w:sz w:val="24"/>
          <w:szCs w:val="24"/>
        </w:rPr>
        <w:t>.</w:t>
      </w:r>
    </w:p>
    <w:p w14:paraId="1FBA76C8" w14:textId="77777777" w:rsidR="00736E8F" w:rsidRPr="00736E8F" w:rsidRDefault="00736E8F" w:rsidP="00736E8F">
      <w:pPr>
        <w:widowControl/>
        <w:numPr>
          <w:ilvl w:val="1"/>
          <w:numId w:val="20"/>
        </w:numPr>
        <w:tabs>
          <w:tab w:val="left" w:pos="1134"/>
        </w:tabs>
        <w:autoSpaceDE/>
        <w:autoSpaceDN/>
        <w:adjustRightInd/>
        <w:ind w:left="0" w:firstLine="709"/>
        <w:jc w:val="both"/>
        <w:rPr>
          <w:color w:val="000000"/>
          <w:sz w:val="24"/>
          <w:szCs w:val="24"/>
        </w:rPr>
      </w:pPr>
      <w:r w:rsidRPr="00736E8F">
        <w:rPr>
          <w:color w:val="000000"/>
          <w:sz w:val="24"/>
          <w:szCs w:val="24"/>
        </w:rPr>
        <w:t>Устройства управления лифтами подключены к автоматизированной системе полного диспетчерского контроля.</w:t>
      </w:r>
    </w:p>
    <w:p w14:paraId="4F6B99A5" w14:textId="77777777" w:rsidR="00736E8F" w:rsidRPr="00736E8F" w:rsidRDefault="00736E8F" w:rsidP="00736E8F">
      <w:pPr>
        <w:widowControl/>
        <w:numPr>
          <w:ilvl w:val="1"/>
          <w:numId w:val="20"/>
        </w:numPr>
        <w:tabs>
          <w:tab w:val="left" w:pos="1134"/>
        </w:tabs>
        <w:autoSpaceDE/>
        <w:autoSpaceDN/>
        <w:adjustRightInd/>
        <w:ind w:left="0" w:firstLine="709"/>
        <w:jc w:val="both"/>
        <w:rPr>
          <w:color w:val="000000"/>
          <w:sz w:val="24"/>
          <w:szCs w:val="24"/>
        </w:rPr>
      </w:pPr>
      <w:r w:rsidRPr="00736E8F">
        <w:rPr>
          <w:color w:val="000000"/>
          <w:sz w:val="24"/>
          <w:szCs w:val="24"/>
        </w:rPr>
        <w:t>В работы не входит комплексное техническое обслуживание аппаратуры диспетчерской связи лифтов, включая приём и обработку сигналов на диспетчерском пульте. Данные услуги оказываются Заказчику сторонней организацией (далее – диспетчер).</w:t>
      </w:r>
    </w:p>
    <w:p w14:paraId="6DF21CC1" w14:textId="77777777" w:rsidR="00736E8F" w:rsidRPr="00736E8F" w:rsidRDefault="00736E8F" w:rsidP="00736E8F">
      <w:pPr>
        <w:widowControl/>
        <w:tabs>
          <w:tab w:val="left" w:pos="455"/>
        </w:tabs>
        <w:autoSpaceDE/>
        <w:autoSpaceDN/>
        <w:adjustRightInd/>
        <w:ind w:firstLine="540"/>
        <w:jc w:val="both"/>
        <w:rPr>
          <w:b/>
          <w:sz w:val="24"/>
          <w:szCs w:val="24"/>
          <w:lang w:bidi="ru-RU"/>
        </w:rPr>
      </w:pPr>
    </w:p>
    <w:p w14:paraId="7C45F71E" w14:textId="77777777" w:rsidR="00736E8F" w:rsidRPr="00736E8F" w:rsidRDefault="00736E8F" w:rsidP="00736E8F">
      <w:pPr>
        <w:widowControl/>
        <w:numPr>
          <w:ilvl w:val="0"/>
          <w:numId w:val="20"/>
        </w:numPr>
        <w:tabs>
          <w:tab w:val="left" w:pos="284"/>
        </w:tabs>
        <w:autoSpaceDE/>
        <w:autoSpaceDN/>
        <w:adjustRightInd/>
        <w:ind w:left="0" w:firstLine="0"/>
        <w:jc w:val="center"/>
        <w:rPr>
          <w:b/>
          <w:bCs/>
          <w:color w:val="000000"/>
          <w:sz w:val="24"/>
          <w:szCs w:val="24"/>
        </w:rPr>
      </w:pPr>
      <w:r w:rsidRPr="00736E8F">
        <w:rPr>
          <w:b/>
          <w:bCs/>
          <w:color w:val="000000"/>
          <w:sz w:val="24"/>
          <w:szCs w:val="24"/>
        </w:rPr>
        <w:t>Требования к качеству и безопасности выполнения работ.</w:t>
      </w:r>
    </w:p>
    <w:p w14:paraId="23264664" w14:textId="77777777" w:rsidR="00736E8F" w:rsidRPr="00736E8F" w:rsidRDefault="00736E8F" w:rsidP="00736E8F">
      <w:pPr>
        <w:widowControl/>
        <w:numPr>
          <w:ilvl w:val="1"/>
          <w:numId w:val="20"/>
        </w:numPr>
        <w:tabs>
          <w:tab w:val="left" w:pos="1134"/>
        </w:tabs>
        <w:autoSpaceDE/>
        <w:autoSpaceDN/>
        <w:adjustRightInd/>
        <w:ind w:left="0" w:firstLine="709"/>
        <w:jc w:val="both"/>
        <w:rPr>
          <w:color w:val="000000"/>
          <w:sz w:val="24"/>
          <w:szCs w:val="24"/>
        </w:rPr>
      </w:pPr>
      <w:r w:rsidRPr="00736E8F">
        <w:rPr>
          <w:color w:val="000000"/>
          <w:sz w:val="24"/>
          <w:szCs w:val="24"/>
        </w:rPr>
        <w:t>При выполнении работ Исполнитель руководствуется действующими нормативными правовыми актами РФ, документами в области промышленной безопасности, профессиональными стандартами, также ведомственными и техническими документами, включая руководство (инструкции) заводов-изготовителей, местные инструкции по эксплуатации, в том числе:</w:t>
      </w:r>
    </w:p>
    <w:p w14:paraId="0E6733FC" w14:textId="77777777" w:rsidR="00736E8F" w:rsidRPr="00736E8F" w:rsidRDefault="00736E8F" w:rsidP="00736E8F">
      <w:pPr>
        <w:widowControl/>
        <w:numPr>
          <w:ilvl w:val="0"/>
          <w:numId w:val="22"/>
        </w:numPr>
        <w:tabs>
          <w:tab w:val="left" w:pos="993"/>
        </w:tabs>
        <w:autoSpaceDE/>
        <w:autoSpaceDN/>
        <w:adjustRightInd/>
        <w:ind w:left="0" w:firstLine="709"/>
        <w:contextualSpacing/>
        <w:jc w:val="both"/>
        <w:rPr>
          <w:bCs/>
          <w:sz w:val="24"/>
          <w:szCs w:val="24"/>
        </w:rPr>
      </w:pPr>
      <w:r w:rsidRPr="00736E8F">
        <w:rPr>
          <w:bCs/>
          <w:sz w:val="24"/>
          <w:szCs w:val="24"/>
        </w:rPr>
        <w:t>Федеральный закон от 27.12.2002 № 184-ФЗ «О техническом регулировании»;</w:t>
      </w:r>
    </w:p>
    <w:p w14:paraId="2842133B" w14:textId="77777777" w:rsidR="00736E8F" w:rsidRPr="00736E8F" w:rsidRDefault="00736E8F" w:rsidP="00736E8F">
      <w:pPr>
        <w:widowControl/>
        <w:numPr>
          <w:ilvl w:val="0"/>
          <w:numId w:val="22"/>
        </w:numPr>
        <w:tabs>
          <w:tab w:val="left" w:pos="993"/>
        </w:tabs>
        <w:autoSpaceDE/>
        <w:autoSpaceDN/>
        <w:adjustRightInd/>
        <w:ind w:left="0" w:firstLine="709"/>
        <w:contextualSpacing/>
        <w:jc w:val="both"/>
        <w:rPr>
          <w:bCs/>
          <w:sz w:val="24"/>
          <w:szCs w:val="24"/>
        </w:rPr>
      </w:pPr>
      <w:r w:rsidRPr="00736E8F">
        <w:rPr>
          <w:bCs/>
          <w:sz w:val="24"/>
          <w:szCs w:val="24"/>
        </w:rPr>
        <w:t>Федеральный закон от 30.03.1999 № 52-ФЗ «О санитарно-эпидемиологическом благополучии населения»;</w:t>
      </w:r>
    </w:p>
    <w:p w14:paraId="09E87942" w14:textId="77777777" w:rsidR="00736E8F" w:rsidRPr="00736E8F" w:rsidRDefault="00736E8F" w:rsidP="00736E8F">
      <w:pPr>
        <w:widowControl/>
        <w:numPr>
          <w:ilvl w:val="0"/>
          <w:numId w:val="22"/>
        </w:numPr>
        <w:tabs>
          <w:tab w:val="left" w:pos="993"/>
        </w:tabs>
        <w:autoSpaceDE/>
        <w:autoSpaceDN/>
        <w:adjustRightInd/>
        <w:ind w:left="0" w:firstLine="709"/>
        <w:contextualSpacing/>
        <w:jc w:val="both"/>
        <w:rPr>
          <w:bCs/>
          <w:sz w:val="24"/>
          <w:szCs w:val="24"/>
        </w:rPr>
      </w:pPr>
      <w:r w:rsidRPr="00736E8F">
        <w:rPr>
          <w:bCs/>
          <w:sz w:val="24"/>
          <w:szCs w:val="24"/>
        </w:rPr>
        <w:t>Федеральный закон от 30.12.2009 № 384-ФЗ «Технический регламент о безопасности зданий и сооружений»;</w:t>
      </w:r>
    </w:p>
    <w:p w14:paraId="36807CA5" w14:textId="77777777" w:rsidR="00736E8F" w:rsidRPr="00736E8F" w:rsidRDefault="00736E8F" w:rsidP="00736E8F">
      <w:pPr>
        <w:widowControl/>
        <w:numPr>
          <w:ilvl w:val="0"/>
          <w:numId w:val="22"/>
        </w:numPr>
        <w:tabs>
          <w:tab w:val="left" w:pos="993"/>
        </w:tabs>
        <w:autoSpaceDE/>
        <w:autoSpaceDN/>
        <w:adjustRightInd/>
        <w:ind w:left="0" w:firstLine="709"/>
        <w:contextualSpacing/>
        <w:jc w:val="both"/>
        <w:rPr>
          <w:bCs/>
          <w:sz w:val="24"/>
          <w:szCs w:val="24"/>
        </w:rPr>
      </w:pPr>
      <w:r w:rsidRPr="00736E8F">
        <w:rPr>
          <w:bCs/>
          <w:sz w:val="24"/>
          <w:szCs w:val="24"/>
        </w:rPr>
        <w:t>Федеральный закон от 10.01.2002 № 7-ФЗ «Об охране окружающей среды»;</w:t>
      </w:r>
    </w:p>
    <w:p w14:paraId="7A3A8B19" w14:textId="77777777" w:rsidR="00736E8F" w:rsidRPr="00736E8F" w:rsidRDefault="00736E8F" w:rsidP="00736E8F">
      <w:pPr>
        <w:widowControl/>
        <w:numPr>
          <w:ilvl w:val="0"/>
          <w:numId w:val="22"/>
        </w:numPr>
        <w:tabs>
          <w:tab w:val="left" w:pos="993"/>
        </w:tabs>
        <w:autoSpaceDE/>
        <w:autoSpaceDN/>
        <w:adjustRightInd/>
        <w:ind w:left="0" w:firstLine="709"/>
        <w:contextualSpacing/>
        <w:jc w:val="both"/>
        <w:rPr>
          <w:bCs/>
          <w:sz w:val="24"/>
          <w:szCs w:val="24"/>
        </w:rPr>
      </w:pPr>
      <w:r w:rsidRPr="00736E8F">
        <w:rPr>
          <w:bCs/>
          <w:sz w:val="24"/>
          <w:szCs w:val="24"/>
        </w:rPr>
        <w:t>Федеральный закон от 24.06.1998 № 89-ФЗ «Об отходах производства и потребления»;</w:t>
      </w:r>
    </w:p>
    <w:p w14:paraId="32F73106" w14:textId="77777777" w:rsidR="00736E8F" w:rsidRPr="00736E8F" w:rsidRDefault="00736E8F" w:rsidP="00736E8F">
      <w:pPr>
        <w:widowControl/>
        <w:numPr>
          <w:ilvl w:val="0"/>
          <w:numId w:val="22"/>
        </w:numPr>
        <w:tabs>
          <w:tab w:val="left" w:pos="993"/>
        </w:tabs>
        <w:autoSpaceDE/>
        <w:autoSpaceDN/>
        <w:adjustRightInd/>
        <w:ind w:left="0" w:firstLine="709"/>
        <w:contextualSpacing/>
        <w:jc w:val="both"/>
        <w:rPr>
          <w:bCs/>
          <w:sz w:val="24"/>
          <w:szCs w:val="24"/>
        </w:rPr>
      </w:pPr>
      <w:r w:rsidRPr="00736E8F">
        <w:rPr>
          <w:bCs/>
          <w:sz w:val="24"/>
          <w:szCs w:val="24"/>
        </w:rPr>
        <w:t>Федеральный закон от 21.12.1994 № 69-ФЗ «О пожарной безопасности»;</w:t>
      </w:r>
    </w:p>
    <w:p w14:paraId="50207F3B" w14:textId="77777777" w:rsidR="00736E8F" w:rsidRPr="00736E8F" w:rsidRDefault="00736E8F" w:rsidP="00736E8F">
      <w:pPr>
        <w:widowControl/>
        <w:numPr>
          <w:ilvl w:val="0"/>
          <w:numId w:val="22"/>
        </w:numPr>
        <w:tabs>
          <w:tab w:val="left" w:pos="993"/>
        </w:tabs>
        <w:autoSpaceDE/>
        <w:autoSpaceDN/>
        <w:adjustRightInd/>
        <w:ind w:left="0" w:firstLine="709"/>
        <w:contextualSpacing/>
        <w:jc w:val="both"/>
        <w:rPr>
          <w:bCs/>
          <w:sz w:val="24"/>
          <w:szCs w:val="24"/>
        </w:rPr>
      </w:pPr>
      <w:r w:rsidRPr="00736E8F">
        <w:rPr>
          <w:bCs/>
          <w:sz w:val="24"/>
          <w:szCs w:val="24"/>
        </w:rPr>
        <w:t>Федеральный закон от 22.07.2008 № 123-ФЗ «Технический регламент о требованиях пожарной безопасности»;</w:t>
      </w:r>
    </w:p>
    <w:p w14:paraId="09BDE24A" w14:textId="77777777" w:rsidR="00736E8F" w:rsidRPr="00736E8F" w:rsidRDefault="00736E8F" w:rsidP="00736E8F">
      <w:pPr>
        <w:widowControl/>
        <w:numPr>
          <w:ilvl w:val="0"/>
          <w:numId w:val="21"/>
        </w:numPr>
        <w:tabs>
          <w:tab w:val="left" w:pos="993"/>
        </w:tabs>
        <w:autoSpaceDE/>
        <w:autoSpaceDN/>
        <w:adjustRightInd/>
        <w:ind w:left="0" w:firstLine="709"/>
        <w:contextualSpacing/>
        <w:jc w:val="both"/>
        <w:rPr>
          <w:color w:val="000000"/>
          <w:sz w:val="24"/>
          <w:szCs w:val="24"/>
        </w:rPr>
      </w:pPr>
      <w:r w:rsidRPr="00736E8F">
        <w:rPr>
          <w:color w:val="000000"/>
          <w:sz w:val="24"/>
          <w:szCs w:val="24"/>
        </w:rPr>
        <w:t xml:space="preserve">«Правила противопожарного режима в Российской Федерации», утверждены </w:t>
      </w:r>
      <w:r w:rsidRPr="00736E8F">
        <w:rPr>
          <w:sz w:val="24"/>
          <w:szCs w:val="24"/>
          <w:lang w:eastAsia="ar-SA"/>
        </w:rPr>
        <w:t>Постановлением Правительства РФ от 16.09.2020 № 1479;</w:t>
      </w:r>
    </w:p>
    <w:p w14:paraId="549EDAEB" w14:textId="77777777" w:rsidR="00736E8F" w:rsidRPr="00736E8F" w:rsidRDefault="00736E8F" w:rsidP="00736E8F">
      <w:pPr>
        <w:widowControl/>
        <w:numPr>
          <w:ilvl w:val="0"/>
          <w:numId w:val="21"/>
        </w:numPr>
        <w:tabs>
          <w:tab w:val="left" w:pos="993"/>
        </w:tabs>
        <w:autoSpaceDE/>
        <w:autoSpaceDN/>
        <w:adjustRightInd/>
        <w:ind w:left="0" w:firstLine="709"/>
        <w:contextualSpacing/>
        <w:jc w:val="both"/>
        <w:rPr>
          <w:color w:val="000000"/>
          <w:sz w:val="24"/>
          <w:szCs w:val="24"/>
        </w:rPr>
      </w:pPr>
      <w:r w:rsidRPr="00736E8F">
        <w:rPr>
          <w:color w:val="000000"/>
          <w:sz w:val="24"/>
          <w:szCs w:val="24"/>
        </w:rPr>
        <w:t xml:space="preserve">«Правила технической эксплуатации электроустановок потребителей», утверждены </w:t>
      </w:r>
      <w:r w:rsidRPr="00736E8F">
        <w:rPr>
          <w:sz w:val="24"/>
          <w:szCs w:val="24"/>
          <w:lang w:eastAsia="ar-SA"/>
        </w:rPr>
        <w:t>Приказом Минэнерго России от 13.01.2003 № 6;</w:t>
      </w:r>
    </w:p>
    <w:p w14:paraId="6D413F63" w14:textId="77777777" w:rsidR="00736E8F" w:rsidRPr="00736E8F" w:rsidRDefault="00736E8F" w:rsidP="00736E8F">
      <w:pPr>
        <w:widowControl/>
        <w:numPr>
          <w:ilvl w:val="0"/>
          <w:numId w:val="21"/>
        </w:numPr>
        <w:tabs>
          <w:tab w:val="left" w:pos="993"/>
        </w:tabs>
        <w:autoSpaceDE/>
        <w:autoSpaceDN/>
        <w:adjustRightInd/>
        <w:ind w:left="0" w:firstLine="709"/>
        <w:contextualSpacing/>
        <w:jc w:val="both"/>
        <w:rPr>
          <w:color w:val="000000"/>
          <w:sz w:val="24"/>
          <w:szCs w:val="24"/>
        </w:rPr>
      </w:pPr>
      <w:r w:rsidRPr="00736E8F">
        <w:rPr>
          <w:color w:val="000000"/>
          <w:sz w:val="24"/>
          <w:szCs w:val="24"/>
        </w:rPr>
        <w:t>«Правила по охране труда при эксплуатации электроустановок», утверждены Приказом Минтруда России от 15.12.2020 № 903н;</w:t>
      </w:r>
    </w:p>
    <w:p w14:paraId="7B29A6E2" w14:textId="77777777" w:rsidR="00736E8F" w:rsidRPr="00736E8F" w:rsidRDefault="00736E8F" w:rsidP="00736E8F">
      <w:pPr>
        <w:widowControl/>
        <w:numPr>
          <w:ilvl w:val="0"/>
          <w:numId w:val="21"/>
        </w:numPr>
        <w:tabs>
          <w:tab w:val="left" w:pos="993"/>
        </w:tabs>
        <w:autoSpaceDE/>
        <w:autoSpaceDN/>
        <w:adjustRightInd/>
        <w:ind w:left="0" w:firstLine="709"/>
        <w:contextualSpacing/>
        <w:jc w:val="both"/>
        <w:rPr>
          <w:color w:val="000000"/>
          <w:sz w:val="24"/>
          <w:szCs w:val="24"/>
        </w:rPr>
      </w:pPr>
      <w:r w:rsidRPr="00736E8F">
        <w:rPr>
          <w:color w:val="000000"/>
          <w:sz w:val="24"/>
          <w:szCs w:val="24"/>
        </w:rPr>
        <w:t>«Правила по охране труда при работе на высоте», утверждены Приказом Минтруда России от 16.11.2020 № 782н;</w:t>
      </w:r>
    </w:p>
    <w:p w14:paraId="07F417ED" w14:textId="77777777" w:rsidR="00736E8F" w:rsidRPr="00736E8F" w:rsidRDefault="00736E8F" w:rsidP="00736E8F">
      <w:pPr>
        <w:widowControl/>
        <w:numPr>
          <w:ilvl w:val="0"/>
          <w:numId w:val="21"/>
        </w:numPr>
        <w:tabs>
          <w:tab w:val="left" w:pos="993"/>
        </w:tabs>
        <w:autoSpaceDE/>
        <w:autoSpaceDN/>
        <w:adjustRightInd/>
        <w:ind w:left="0" w:firstLine="709"/>
        <w:contextualSpacing/>
        <w:jc w:val="both"/>
        <w:rPr>
          <w:color w:val="000000"/>
          <w:sz w:val="24"/>
          <w:szCs w:val="24"/>
        </w:rPr>
      </w:pPr>
      <w:r w:rsidRPr="00736E8F">
        <w:rPr>
          <w:color w:val="000000"/>
          <w:sz w:val="24"/>
          <w:szCs w:val="24"/>
        </w:rPr>
        <w:t>Технический регламент таможенного союза ТР ТС 011/2011 Безопасность лифтов, утвержден Решением Комиссии Таможенного союза от 18.10.2011 № 824;</w:t>
      </w:r>
    </w:p>
    <w:p w14:paraId="3A46A143" w14:textId="77777777" w:rsidR="00736E8F" w:rsidRPr="00736E8F" w:rsidRDefault="00736E8F" w:rsidP="00736E8F">
      <w:pPr>
        <w:widowControl/>
        <w:numPr>
          <w:ilvl w:val="0"/>
          <w:numId w:val="21"/>
        </w:numPr>
        <w:tabs>
          <w:tab w:val="left" w:pos="993"/>
        </w:tabs>
        <w:autoSpaceDE/>
        <w:autoSpaceDN/>
        <w:adjustRightInd/>
        <w:ind w:left="0" w:firstLine="709"/>
        <w:contextualSpacing/>
        <w:jc w:val="both"/>
        <w:rPr>
          <w:color w:val="000000"/>
          <w:sz w:val="24"/>
          <w:szCs w:val="24"/>
        </w:rPr>
      </w:pPr>
      <w:r w:rsidRPr="00736E8F">
        <w:rPr>
          <w:color w:val="000000"/>
          <w:sz w:val="24"/>
          <w:szCs w:val="24"/>
        </w:rPr>
        <w:t>Правила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утверждены Постановлением Правительства РФ от 24.06.2017 № 743;</w:t>
      </w:r>
    </w:p>
    <w:p w14:paraId="42A549BA" w14:textId="77777777" w:rsidR="00736E8F" w:rsidRPr="00736E8F" w:rsidRDefault="00736E8F" w:rsidP="00736E8F">
      <w:pPr>
        <w:widowControl/>
        <w:numPr>
          <w:ilvl w:val="0"/>
          <w:numId w:val="21"/>
        </w:numPr>
        <w:tabs>
          <w:tab w:val="left" w:pos="993"/>
        </w:tabs>
        <w:autoSpaceDE/>
        <w:autoSpaceDN/>
        <w:adjustRightInd/>
        <w:ind w:left="0" w:firstLine="709"/>
        <w:contextualSpacing/>
        <w:jc w:val="both"/>
        <w:rPr>
          <w:color w:val="000000"/>
          <w:sz w:val="24"/>
          <w:szCs w:val="24"/>
        </w:rPr>
      </w:pPr>
      <w:r w:rsidRPr="00736E8F">
        <w:rPr>
          <w:color w:val="000000"/>
          <w:sz w:val="24"/>
          <w:szCs w:val="24"/>
        </w:rPr>
        <w:t xml:space="preserve">ГОСТ Р </w:t>
      </w:r>
      <w:proofErr w:type="gramStart"/>
      <w:r w:rsidRPr="00736E8F">
        <w:rPr>
          <w:color w:val="000000"/>
          <w:sz w:val="24"/>
          <w:szCs w:val="24"/>
        </w:rPr>
        <w:t>55964-2014</w:t>
      </w:r>
      <w:proofErr w:type="gramEnd"/>
      <w:r w:rsidRPr="00736E8F">
        <w:rPr>
          <w:color w:val="000000"/>
          <w:sz w:val="24"/>
          <w:szCs w:val="24"/>
        </w:rPr>
        <w:t xml:space="preserve"> «Лифты. Общие требования безопасности при эксплуатации», утвержден приказом Росстандарта от 06.03.2014 № 93-ст;</w:t>
      </w:r>
    </w:p>
    <w:p w14:paraId="5A0A3BDC" w14:textId="77777777" w:rsidR="00736E8F" w:rsidRPr="00736E8F" w:rsidRDefault="00736E8F" w:rsidP="00736E8F">
      <w:pPr>
        <w:widowControl/>
        <w:numPr>
          <w:ilvl w:val="0"/>
          <w:numId w:val="21"/>
        </w:numPr>
        <w:tabs>
          <w:tab w:val="left" w:pos="993"/>
        </w:tabs>
        <w:autoSpaceDE/>
        <w:autoSpaceDN/>
        <w:adjustRightInd/>
        <w:ind w:left="0" w:firstLine="709"/>
        <w:contextualSpacing/>
        <w:jc w:val="both"/>
        <w:rPr>
          <w:color w:val="000000"/>
          <w:sz w:val="24"/>
          <w:szCs w:val="24"/>
        </w:rPr>
      </w:pPr>
      <w:r w:rsidRPr="00736E8F">
        <w:rPr>
          <w:color w:val="000000"/>
          <w:sz w:val="24"/>
          <w:szCs w:val="24"/>
        </w:rPr>
        <w:lastRenderedPageBreak/>
        <w:t xml:space="preserve">ГОСТ Р </w:t>
      </w:r>
      <w:proofErr w:type="gramStart"/>
      <w:r w:rsidRPr="00736E8F">
        <w:rPr>
          <w:color w:val="000000"/>
          <w:sz w:val="24"/>
          <w:szCs w:val="24"/>
        </w:rPr>
        <w:t>53780-2010</w:t>
      </w:r>
      <w:proofErr w:type="gramEnd"/>
      <w:r w:rsidRPr="00736E8F">
        <w:rPr>
          <w:color w:val="000000"/>
          <w:sz w:val="24"/>
          <w:szCs w:val="24"/>
        </w:rPr>
        <w:t xml:space="preserve"> (ЕН 81-1:1998, ЕН 81-2:1998) «Лифты. Общие требования безопасности к устройству и установке», утвержден приказом Росстандарта от 31.03.2010 № 41-ст;</w:t>
      </w:r>
    </w:p>
    <w:p w14:paraId="55A75836" w14:textId="77777777" w:rsidR="00736E8F" w:rsidRPr="00736E8F" w:rsidRDefault="00736E8F" w:rsidP="00736E8F">
      <w:pPr>
        <w:widowControl/>
        <w:numPr>
          <w:ilvl w:val="0"/>
          <w:numId w:val="21"/>
        </w:numPr>
        <w:tabs>
          <w:tab w:val="left" w:pos="993"/>
        </w:tabs>
        <w:autoSpaceDE/>
        <w:autoSpaceDN/>
        <w:adjustRightInd/>
        <w:ind w:left="0" w:firstLine="709"/>
        <w:contextualSpacing/>
        <w:jc w:val="both"/>
        <w:rPr>
          <w:sz w:val="24"/>
          <w:szCs w:val="24"/>
          <w:lang w:eastAsia="ar-SA"/>
        </w:rPr>
      </w:pPr>
      <w:r w:rsidRPr="00736E8F">
        <w:rPr>
          <w:sz w:val="24"/>
          <w:szCs w:val="24"/>
          <w:lang w:eastAsia="ar-SA"/>
        </w:rPr>
        <w:t xml:space="preserve">ГОСТ </w:t>
      </w:r>
      <w:proofErr w:type="gramStart"/>
      <w:r w:rsidRPr="00736E8F">
        <w:rPr>
          <w:sz w:val="24"/>
          <w:szCs w:val="24"/>
          <w:lang w:eastAsia="ar-SA"/>
        </w:rPr>
        <w:t>33984.1-2016</w:t>
      </w:r>
      <w:proofErr w:type="gramEnd"/>
      <w:r w:rsidRPr="00736E8F">
        <w:rPr>
          <w:sz w:val="24"/>
          <w:szCs w:val="24"/>
          <w:lang w:eastAsia="ar-SA"/>
        </w:rPr>
        <w:t xml:space="preserve"> (EN 81-20:2014) «Лифты. Общие требования безопасности к устройству и установке. Лифты для транспортирования людей или людей и грузов», утвержден приказом Росстандарта от 21.03.2017 № 163-ст;</w:t>
      </w:r>
    </w:p>
    <w:p w14:paraId="0FF00209" w14:textId="77777777" w:rsidR="00736E8F" w:rsidRPr="00736E8F" w:rsidRDefault="00736E8F" w:rsidP="00736E8F">
      <w:pPr>
        <w:widowControl/>
        <w:numPr>
          <w:ilvl w:val="0"/>
          <w:numId w:val="21"/>
        </w:numPr>
        <w:tabs>
          <w:tab w:val="left" w:pos="993"/>
        </w:tabs>
        <w:autoSpaceDE/>
        <w:autoSpaceDN/>
        <w:adjustRightInd/>
        <w:ind w:left="0" w:firstLine="709"/>
        <w:contextualSpacing/>
        <w:jc w:val="both"/>
        <w:rPr>
          <w:sz w:val="24"/>
          <w:szCs w:val="24"/>
          <w:lang w:eastAsia="ar-SA"/>
        </w:rPr>
      </w:pPr>
      <w:r w:rsidRPr="00736E8F">
        <w:rPr>
          <w:sz w:val="24"/>
          <w:szCs w:val="24"/>
          <w:lang w:eastAsia="ar-SA"/>
        </w:rPr>
        <w:t xml:space="preserve">ГОСТ Р </w:t>
      </w:r>
      <w:proofErr w:type="gramStart"/>
      <w:r w:rsidRPr="00736E8F">
        <w:rPr>
          <w:sz w:val="24"/>
          <w:szCs w:val="24"/>
          <w:lang w:eastAsia="ar-SA"/>
        </w:rPr>
        <w:t>53783-2010</w:t>
      </w:r>
      <w:proofErr w:type="gramEnd"/>
      <w:r w:rsidRPr="00736E8F">
        <w:rPr>
          <w:sz w:val="24"/>
          <w:szCs w:val="24"/>
          <w:lang w:eastAsia="ar-SA"/>
        </w:rPr>
        <w:t xml:space="preserve"> «Лифты. Правила и методы оценки соответствия лифтов в период эксплуатации», утвержден приказом Росстандарта от 31.03.2010 № 44-ст;</w:t>
      </w:r>
    </w:p>
    <w:p w14:paraId="058AD4C3" w14:textId="77777777" w:rsidR="00736E8F" w:rsidRPr="00736E8F" w:rsidRDefault="00736E8F" w:rsidP="00736E8F">
      <w:pPr>
        <w:widowControl/>
        <w:numPr>
          <w:ilvl w:val="0"/>
          <w:numId w:val="21"/>
        </w:numPr>
        <w:tabs>
          <w:tab w:val="left" w:pos="993"/>
        </w:tabs>
        <w:autoSpaceDE/>
        <w:autoSpaceDN/>
        <w:adjustRightInd/>
        <w:ind w:left="0" w:firstLine="709"/>
        <w:contextualSpacing/>
        <w:jc w:val="both"/>
        <w:rPr>
          <w:sz w:val="24"/>
          <w:szCs w:val="24"/>
          <w:lang w:eastAsia="ar-SA"/>
        </w:rPr>
      </w:pPr>
      <w:r w:rsidRPr="00736E8F">
        <w:rPr>
          <w:sz w:val="24"/>
          <w:szCs w:val="24"/>
          <w:lang w:eastAsia="ar-SA"/>
        </w:rPr>
        <w:t xml:space="preserve">ГОСТ </w:t>
      </w:r>
      <w:proofErr w:type="gramStart"/>
      <w:r w:rsidRPr="00736E8F">
        <w:rPr>
          <w:sz w:val="24"/>
          <w:szCs w:val="24"/>
          <w:lang w:eastAsia="ar-SA"/>
        </w:rPr>
        <w:t>34583-2019</w:t>
      </w:r>
      <w:proofErr w:type="gramEnd"/>
      <w:r w:rsidRPr="00736E8F">
        <w:rPr>
          <w:sz w:val="24"/>
          <w:szCs w:val="24"/>
          <w:lang w:eastAsia="ar-SA"/>
        </w:rPr>
        <w:t xml:space="preserve"> «Лифты. Правила и методы испытаний, измерений и проверок в период эксплуатации», утвержден приказом Росстандарта от 22.10.2019 № 1040-ст;</w:t>
      </w:r>
    </w:p>
    <w:p w14:paraId="3A10E6E0" w14:textId="77777777" w:rsidR="00736E8F" w:rsidRPr="00736E8F" w:rsidRDefault="00736E8F" w:rsidP="00736E8F">
      <w:pPr>
        <w:widowControl/>
        <w:numPr>
          <w:ilvl w:val="0"/>
          <w:numId w:val="21"/>
        </w:numPr>
        <w:tabs>
          <w:tab w:val="left" w:pos="993"/>
        </w:tabs>
        <w:autoSpaceDE/>
        <w:autoSpaceDN/>
        <w:adjustRightInd/>
        <w:ind w:left="0" w:firstLine="709"/>
        <w:contextualSpacing/>
        <w:jc w:val="both"/>
        <w:rPr>
          <w:sz w:val="24"/>
          <w:szCs w:val="24"/>
          <w:lang w:eastAsia="ar-SA"/>
        </w:rPr>
      </w:pPr>
      <w:r w:rsidRPr="00736E8F">
        <w:rPr>
          <w:sz w:val="24"/>
          <w:szCs w:val="24"/>
          <w:lang w:eastAsia="ar-SA"/>
        </w:rPr>
        <w:t xml:space="preserve">ГОСТ </w:t>
      </w:r>
      <w:proofErr w:type="gramStart"/>
      <w:r w:rsidRPr="00736E8F">
        <w:rPr>
          <w:sz w:val="24"/>
          <w:szCs w:val="24"/>
          <w:lang w:eastAsia="ar-SA"/>
        </w:rPr>
        <w:t>34303-2017</w:t>
      </w:r>
      <w:proofErr w:type="gramEnd"/>
      <w:r w:rsidRPr="00736E8F">
        <w:rPr>
          <w:sz w:val="24"/>
          <w:szCs w:val="24"/>
          <w:lang w:eastAsia="ar-SA"/>
        </w:rPr>
        <w:t xml:space="preserve"> (EN 13015:2001+A1:2008) «Лифты. Общие требования к руководству по техническому обслуживанию лифтов», утвержден приказом Росстандарта от 23.10.2018 № 817-ст;</w:t>
      </w:r>
    </w:p>
    <w:p w14:paraId="3575F565" w14:textId="77777777" w:rsidR="00736E8F" w:rsidRPr="00736E8F" w:rsidRDefault="00736E8F" w:rsidP="00736E8F">
      <w:pPr>
        <w:widowControl/>
        <w:numPr>
          <w:ilvl w:val="0"/>
          <w:numId w:val="21"/>
        </w:numPr>
        <w:tabs>
          <w:tab w:val="left" w:pos="993"/>
        </w:tabs>
        <w:autoSpaceDE/>
        <w:autoSpaceDN/>
        <w:adjustRightInd/>
        <w:ind w:left="0" w:firstLine="709"/>
        <w:contextualSpacing/>
        <w:jc w:val="both"/>
        <w:rPr>
          <w:sz w:val="24"/>
          <w:szCs w:val="24"/>
          <w:lang w:eastAsia="ar-SA"/>
        </w:rPr>
      </w:pPr>
      <w:r w:rsidRPr="00736E8F">
        <w:rPr>
          <w:sz w:val="24"/>
          <w:szCs w:val="24"/>
          <w:lang w:eastAsia="ar-SA"/>
        </w:rPr>
        <w:t>Приказ Ростехнадзора от 13.04.2018 № 170 «Об утверждении Порядка технического освидетельствования и обследования подъемных платформ для инвалидов, пассажирских конвейеров (движущихся пешеходных дорожек) и эскалаторов, а также формы акта технического освидетельствования подъемной платформы для инвалидов, пассажирского конвейера (движущейся пешеходной дорожки) и эскалатора и формы заключения по результатам обследования подъемной платформы для инвалидов, пассажирского конвейера (движущейся пешеходной дорожки) и эскалатора»;</w:t>
      </w:r>
    </w:p>
    <w:p w14:paraId="0953EB40" w14:textId="77777777" w:rsidR="00736E8F" w:rsidRPr="00736E8F" w:rsidRDefault="00736E8F" w:rsidP="00736E8F">
      <w:pPr>
        <w:widowControl/>
        <w:numPr>
          <w:ilvl w:val="0"/>
          <w:numId w:val="21"/>
        </w:numPr>
        <w:tabs>
          <w:tab w:val="left" w:pos="993"/>
        </w:tabs>
        <w:autoSpaceDE/>
        <w:autoSpaceDN/>
        <w:adjustRightInd/>
        <w:ind w:left="0" w:firstLine="709"/>
        <w:contextualSpacing/>
        <w:jc w:val="both"/>
        <w:rPr>
          <w:sz w:val="24"/>
          <w:szCs w:val="24"/>
          <w:lang w:eastAsia="ar-SA"/>
        </w:rPr>
      </w:pPr>
      <w:r w:rsidRPr="00736E8F">
        <w:rPr>
          <w:sz w:val="24"/>
          <w:szCs w:val="24"/>
          <w:lang w:eastAsia="ar-SA"/>
        </w:rPr>
        <w:t>Приказ Ростехнадзора от 14.08.2017 № 309 «Об утверждении форм документов, необходимых для реализации пунктов 13, 15, 23 Правил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утвержденных постановлением Правительства Российской Федерации от 24 июня 2017 г. № 743 (с изменениями на 19 сентября 2019 года)»;</w:t>
      </w:r>
    </w:p>
    <w:p w14:paraId="7374BBA1" w14:textId="77777777" w:rsidR="00736E8F" w:rsidRPr="00736E8F" w:rsidRDefault="00736E8F" w:rsidP="00736E8F">
      <w:pPr>
        <w:widowControl/>
        <w:numPr>
          <w:ilvl w:val="0"/>
          <w:numId w:val="21"/>
        </w:numPr>
        <w:tabs>
          <w:tab w:val="left" w:pos="993"/>
        </w:tabs>
        <w:autoSpaceDE/>
        <w:autoSpaceDN/>
        <w:adjustRightInd/>
        <w:ind w:left="0" w:firstLine="709"/>
        <w:contextualSpacing/>
        <w:jc w:val="both"/>
        <w:rPr>
          <w:sz w:val="24"/>
          <w:szCs w:val="24"/>
          <w:lang w:eastAsia="ar-SA"/>
        </w:rPr>
      </w:pPr>
      <w:r w:rsidRPr="00736E8F">
        <w:rPr>
          <w:sz w:val="24"/>
          <w:szCs w:val="24"/>
          <w:lang w:eastAsia="ar-SA"/>
        </w:rPr>
        <w:t>Приказ Минтруда России от 31.03.2021 № 203н «Об утверждении профессионального стандарта «Специалист по эксплуатации лифтового оборудования»;</w:t>
      </w:r>
    </w:p>
    <w:p w14:paraId="604F1755" w14:textId="77777777" w:rsidR="00736E8F" w:rsidRPr="00736E8F" w:rsidRDefault="00736E8F" w:rsidP="00736E8F">
      <w:pPr>
        <w:widowControl/>
        <w:numPr>
          <w:ilvl w:val="0"/>
          <w:numId w:val="21"/>
        </w:numPr>
        <w:tabs>
          <w:tab w:val="left" w:pos="993"/>
        </w:tabs>
        <w:autoSpaceDE/>
        <w:autoSpaceDN/>
        <w:adjustRightInd/>
        <w:ind w:left="0" w:firstLine="709"/>
        <w:contextualSpacing/>
        <w:jc w:val="both"/>
        <w:rPr>
          <w:sz w:val="24"/>
          <w:szCs w:val="24"/>
          <w:lang w:eastAsia="ar-SA"/>
        </w:rPr>
      </w:pPr>
      <w:r w:rsidRPr="00736E8F">
        <w:rPr>
          <w:sz w:val="24"/>
          <w:szCs w:val="24"/>
          <w:lang w:eastAsia="ar-SA"/>
        </w:rPr>
        <w:t>Приказ Минтруда России от 31.03.2021 № 193н «Об утверждении профессионального стандарта «Электромеханик по лифтам»;</w:t>
      </w:r>
    </w:p>
    <w:p w14:paraId="553EFDDB" w14:textId="77777777" w:rsidR="00736E8F" w:rsidRPr="00736E8F" w:rsidRDefault="00736E8F" w:rsidP="00736E8F">
      <w:pPr>
        <w:widowControl/>
        <w:numPr>
          <w:ilvl w:val="0"/>
          <w:numId w:val="21"/>
        </w:numPr>
        <w:tabs>
          <w:tab w:val="left" w:pos="993"/>
        </w:tabs>
        <w:autoSpaceDE/>
        <w:autoSpaceDN/>
        <w:adjustRightInd/>
        <w:ind w:left="0" w:firstLine="709"/>
        <w:contextualSpacing/>
        <w:jc w:val="both"/>
        <w:rPr>
          <w:sz w:val="24"/>
          <w:szCs w:val="24"/>
          <w:lang w:eastAsia="ar-SA"/>
        </w:rPr>
      </w:pPr>
      <w:r w:rsidRPr="00736E8F">
        <w:rPr>
          <w:sz w:val="24"/>
          <w:szCs w:val="24"/>
          <w:lang w:eastAsia="ar-SA"/>
        </w:rPr>
        <w:t>Письмо Ростехнадзора от 21.02.2018 № 09-04-06/1526 «О разъяснении положений постановления Правительства Российской Федерации от 24.06.2017 № 743»;</w:t>
      </w:r>
    </w:p>
    <w:p w14:paraId="6C9D9C90" w14:textId="77777777" w:rsidR="00736E8F" w:rsidRPr="00736E8F" w:rsidRDefault="00736E8F" w:rsidP="00736E8F">
      <w:pPr>
        <w:widowControl/>
        <w:numPr>
          <w:ilvl w:val="0"/>
          <w:numId w:val="21"/>
        </w:numPr>
        <w:tabs>
          <w:tab w:val="left" w:pos="993"/>
        </w:tabs>
        <w:autoSpaceDE/>
        <w:autoSpaceDN/>
        <w:adjustRightInd/>
        <w:ind w:left="0" w:firstLine="709"/>
        <w:contextualSpacing/>
        <w:jc w:val="both"/>
        <w:rPr>
          <w:sz w:val="24"/>
          <w:szCs w:val="24"/>
          <w:lang w:eastAsia="ar-SA"/>
        </w:rPr>
      </w:pPr>
      <w:r w:rsidRPr="00736E8F">
        <w:rPr>
          <w:sz w:val="24"/>
          <w:szCs w:val="24"/>
          <w:lang w:eastAsia="ar-SA"/>
        </w:rPr>
        <w:t>Руководство ОАО «МОГИЛЕВЛИФТМАШ» по эксплуатации «Лифт пассажирский. ЛП-0601К, ЛП-0606К, ЛП-1010КК, ЛП-1016КК, ЛП-0611К, ЛП-0616К, ЛП-1010КГ, ЛП-1016КГ, ЛП-0621К, ЛП-0626К, ЛП-1010КШ, ЛП-1016КШ», ФБИР.483310.001РЭ;</w:t>
      </w:r>
    </w:p>
    <w:p w14:paraId="758C30A1" w14:textId="77777777" w:rsidR="00736E8F" w:rsidRPr="00736E8F" w:rsidRDefault="00736E8F" w:rsidP="00736E8F">
      <w:pPr>
        <w:widowControl/>
        <w:numPr>
          <w:ilvl w:val="0"/>
          <w:numId w:val="21"/>
        </w:numPr>
        <w:tabs>
          <w:tab w:val="left" w:pos="993"/>
        </w:tabs>
        <w:autoSpaceDE/>
        <w:autoSpaceDN/>
        <w:adjustRightInd/>
        <w:ind w:left="0" w:firstLine="709"/>
        <w:contextualSpacing/>
        <w:jc w:val="both"/>
        <w:rPr>
          <w:sz w:val="24"/>
          <w:szCs w:val="24"/>
          <w:lang w:eastAsia="ar-SA"/>
        </w:rPr>
      </w:pPr>
      <w:r w:rsidRPr="00736E8F">
        <w:rPr>
          <w:sz w:val="24"/>
          <w:szCs w:val="24"/>
          <w:lang w:eastAsia="ar-SA"/>
        </w:rPr>
        <w:t>иные нормативные правовые акты, соблюдение требований которых является обязательным для Исполнителя при выполнении работ по договору.</w:t>
      </w:r>
    </w:p>
    <w:p w14:paraId="1E32751F" w14:textId="77777777" w:rsidR="00736E8F" w:rsidRPr="00736E8F" w:rsidRDefault="00736E8F" w:rsidP="00736E8F">
      <w:pPr>
        <w:tabs>
          <w:tab w:val="left" w:pos="993"/>
        </w:tabs>
        <w:ind w:firstLine="709"/>
        <w:contextualSpacing/>
        <w:jc w:val="both"/>
        <w:rPr>
          <w:sz w:val="24"/>
          <w:szCs w:val="24"/>
          <w:lang w:eastAsia="ar-SA"/>
        </w:rPr>
      </w:pPr>
      <w:r w:rsidRPr="00736E8F">
        <w:rPr>
          <w:sz w:val="24"/>
          <w:szCs w:val="24"/>
          <w:lang w:eastAsia="ar-SA"/>
        </w:rPr>
        <w:t>В случае изменения (отмены) нормативных правовых актов в период работ Исполнитель должен руководствоваться новыми редакциями, или другими нормативными правовыми актами, заменяющими отмененные, предварительного согласовав работы с Заказчиком.</w:t>
      </w:r>
    </w:p>
    <w:p w14:paraId="10C3D7A5" w14:textId="77777777" w:rsidR="00736E8F" w:rsidRPr="00736E8F" w:rsidRDefault="00736E8F" w:rsidP="00736E8F">
      <w:pPr>
        <w:widowControl/>
        <w:numPr>
          <w:ilvl w:val="1"/>
          <w:numId w:val="20"/>
        </w:numPr>
        <w:tabs>
          <w:tab w:val="left" w:pos="1134"/>
        </w:tabs>
        <w:autoSpaceDE/>
        <w:autoSpaceDN/>
        <w:adjustRightInd/>
        <w:ind w:left="0" w:firstLine="709"/>
        <w:jc w:val="both"/>
        <w:rPr>
          <w:color w:val="000000"/>
          <w:sz w:val="24"/>
          <w:szCs w:val="24"/>
        </w:rPr>
      </w:pPr>
      <w:r w:rsidRPr="00736E8F">
        <w:rPr>
          <w:color w:val="000000"/>
          <w:sz w:val="24"/>
          <w:szCs w:val="24"/>
        </w:rPr>
        <w:t xml:space="preserve">В объем работ входит замена вышедшего из строя оборудования, за исключением: электродвигателя главного привода (лебедки), редуктора лебедки, створок дверей шахты и кабины, </w:t>
      </w:r>
      <w:r w:rsidRPr="00736E8F">
        <w:rPr>
          <w:sz w:val="24"/>
          <w:szCs w:val="24"/>
        </w:rPr>
        <w:t>ограничителя скорости, канатоведущего шкива и отводного блока, канатов основных тяговых и ограничителя скорости, тормозного устройства, подвесного кабеля, низковольтного комплектного устройства (станции управления лифтом).</w:t>
      </w:r>
    </w:p>
    <w:p w14:paraId="44347CF4" w14:textId="77777777" w:rsidR="00736E8F" w:rsidRPr="00736E8F" w:rsidRDefault="00736E8F" w:rsidP="00736E8F">
      <w:pPr>
        <w:widowControl/>
        <w:numPr>
          <w:ilvl w:val="1"/>
          <w:numId w:val="20"/>
        </w:numPr>
        <w:tabs>
          <w:tab w:val="left" w:pos="1134"/>
        </w:tabs>
        <w:autoSpaceDE/>
        <w:autoSpaceDN/>
        <w:adjustRightInd/>
        <w:ind w:left="0" w:firstLine="709"/>
        <w:jc w:val="both"/>
        <w:rPr>
          <w:color w:val="000000"/>
          <w:sz w:val="24"/>
          <w:szCs w:val="24"/>
        </w:rPr>
      </w:pPr>
      <w:r w:rsidRPr="00736E8F">
        <w:rPr>
          <w:sz w:val="24"/>
          <w:szCs w:val="24"/>
          <w:lang w:eastAsia="ar-SA"/>
        </w:rPr>
        <w:t>Исполнитель обязан:</w:t>
      </w:r>
    </w:p>
    <w:p w14:paraId="2CAA7655" w14:textId="77777777" w:rsidR="00736E8F" w:rsidRPr="00736E8F" w:rsidRDefault="00736E8F" w:rsidP="00736E8F">
      <w:pPr>
        <w:widowControl/>
        <w:numPr>
          <w:ilvl w:val="2"/>
          <w:numId w:val="20"/>
        </w:numPr>
        <w:tabs>
          <w:tab w:val="left" w:pos="1276"/>
        </w:tabs>
        <w:autoSpaceDE/>
        <w:autoSpaceDN/>
        <w:adjustRightInd/>
        <w:ind w:left="0" w:firstLine="709"/>
        <w:jc w:val="both"/>
        <w:rPr>
          <w:color w:val="000000"/>
          <w:sz w:val="24"/>
          <w:szCs w:val="24"/>
        </w:rPr>
      </w:pPr>
      <w:r w:rsidRPr="00736E8F">
        <w:rPr>
          <w:sz w:val="24"/>
          <w:szCs w:val="24"/>
          <w:lang w:eastAsia="ar-SA"/>
        </w:rPr>
        <w:t>Назначить приказом ответственных лиц, находящихся в штате Исполнителя:</w:t>
      </w:r>
    </w:p>
    <w:p w14:paraId="228A5E9E" w14:textId="77777777" w:rsidR="00736E8F" w:rsidRPr="00736E8F" w:rsidRDefault="00736E8F" w:rsidP="00736E8F">
      <w:pPr>
        <w:widowControl/>
        <w:numPr>
          <w:ilvl w:val="0"/>
          <w:numId w:val="25"/>
        </w:numPr>
        <w:tabs>
          <w:tab w:val="left" w:pos="993"/>
        </w:tabs>
        <w:autoSpaceDE/>
        <w:autoSpaceDN/>
        <w:adjustRightInd/>
        <w:ind w:left="0" w:firstLine="709"/>
        <w:contextualSpacing/>
        <w:jc w:val="both"/>
        <w:rPr>
          <w:color w:val="000000"/>
          <w:sz w:val="24"/>
          <w:szCs w:val="24"/>
        </w:rPr>
      </w:pPr>
      <w:r w:rsidRPr="00736E8F">
        <w:rPr>
          <w:sz w:val="24"/>
          <w:szCs w:val="24"/>
          <w:lang w:eastAsia="ar-SA"/>
        </w:rPr>
        <w:t>по организации технического обслуживания и ремонта лифтов из числа квалифицированного персонала, обученного в соответствии с профессиональным стандартом «Специалист по эксплуатации лифтового оборудования» (не менее двух работников);</w:t>
      </w:r>
    </w:p>
    <w:p w14:paraId="315C8EAB" w14:textId="77777777" w:rsidR="00736E8F" w:rsidRPr="00736E8F" w:rsidRDefault="00736E8F" w:rsidP="00736E8F">
      <w:pPr>
        <w:widowControl/>
        <w:numPr>
          <w:ilvl w:val="0"/>
          <w:numId w:val="25"/>
        </w:numPr>
        <w:tabs>
          <w:tab w:val="left" w:pos="993"/>
        </w:tabs>
        <w:autoSpaceDE/>
        <w:autoSpaceDN/>
        <w:adjustRightInd/>
        <w:ind w:left="0" w:firstLine="709"/>
        <w:contextualSpacing/>
        <w:jc w:val="both"/>
        <w:rPr>
          <w:color w:val="000000"/>
          <w:sz w:val="24"/>
          <w:szCs w:val="24"/>
        </w:rPr>
      </w:pPr>
      <w:r w:rsidRPr="00736E8F">
        <w:rPr>
          <w:color w:val="000000"/>
          <w:sz w:val="24"/>
          <w:szCs w:val="24"/>
        </w:rPr>
        <w:t>по осмотру, техническому и аварийно-техническому обслуживанию и ремонту лифтов</w:t>
      </w:r>
      <w:r w:rsidRPr="00736E8F">
        <w:rPr>
          <w:sz w:val="24"/>
          <w:szCs w:val="24"/>
          <w:lang w:eastAsia="ar-SA"/>
        </w:rPr>
        <w:t xml:space="preserve"> </w:t>
      </w:r>
      <w:r w:rsidRPr="00736E8F">
        <w:rPr>
          <w:color w:val="000000"/>
          <w:sz w:val="24"/>
          <w:szCs w:val="24"/>
        </w:rPr>
        <w:t>из числа квалифицированного персонала, обученного в соответствии с профессиональным стандартом «Электромеханик по лифтам» (не менее шести работников).</w:t>
      </w:r>
    </w:p>
    <w:p w14:paraId="46DA0399" w14:textId="77777777" w:rsidR="00736E8F" w:rsidRPr="00736E8F" w:rsidRDefault="00736E8F" w:rsidP="00736E8F">
      <w:pPr>
        <w:widowControl/>
        <w:numPr>
          <w:ilvl w:val="2"/>
          <w:numId w:val="20"/>
        </w:numPr>
        <w:tabs>
          <w:tab w:val="left" w:pos="1276"/>
        </w:tabs>
        <w:autoSpaceDE/>
        <w:autoSpaceDN/>
        <w:adjustRightInd/>
        <w:ind w:left="0" w:firstLine="709"/>
        <w:jc w:val="both"/>
        <w:rPr>
          <w:color w:val="000000"/>
          <w:sz w:val="24"/>
          <w:szCs w:val="24"/>
        </w:rPr>
      </w:pPr>
      <w:r w:rsidRPr="00736E8F">
        <w:rPr>
          <w:sz w:val="24"/>
          <w:szCs w:val="24"/>
          <w:lang w:eastAsia="ar-SA"/>
        </w:rPr>
        <w:lastRenderedPageBreak/>
        <w:t>Выполнять работы только квалифицированным персоналом, который должен быть в штате Исполнителя, в соответствии с требованиями документов, указанных в п.2.1. технического задания.</w:t>
      </w:r>
    </w:p>
    <w:p w14:paraId="34C8D761" w14:textId="77777777" w:rsidR="00736E8F" w:rsidRPr="00736E8F" w:rsidRDefault="00736E8F" w:rsidP="00736E8F">
      <w:pPr>
        <w:widowControl/>
        <w:numPr>
          <w:ilvl w:val="2"/>
          <w:numId w:val="20"/>
        </w:numPr>
        <w:tabs>
          <w:tab w:val="left" w:pos="1276"/>
        </w:tabs>
        <w:autoSpaceDE/>
        <w:autoSpaceDN/>
        <w:adjustRightInd/>
        <w:ind w:left="0" w:firstLine="709"/>
        <w:jc w:val="both"/>
        <w:rPr>
          <w:color w:val="000000"/>
          <w:sz w:val="24"/>
          <w:szCs w:val="24"/>
        </w:rPr>
      </w:pPr>
      <w:r w:rsidRPr="00736E8F">
        <w:rPr>
          <w:sz w:val="24"/>
          <w:szCs w:val="24"/>
          <w:lang w:eastAsia="ar-SA"/>
        </w:rPr>
        <w:t>Обеспечить бесперебойную исправную работу лифтов посредством своевременного выполнения работ. Осуществлять организацию и контроль работы персонала.</w:t>
      </w:r>
    </w:p>
    <w:p w14:paraId="17FB7311" w14:textId="77777777" w:rsidR="00736E8F" w:rsidRPr="00736E8F" w:rsidRDefault="00736E8F" w:rsidP="00736E8F">
      <w:pPr>
        <w:widowControl/>
        <w:numPr>
          <w:ilvl w:val="2"/>
          <w:numId w:val="20"/>
        </w:numPr>
        <w:tabs>
          <w:tab w:val="left" w:pos="1276"/>
        </w:tabs>
        <w:autoSpaceDE/>
        <w:autoSpaceDN/>
        <w:adjustRightInd/>
        <w:ind w:left="0" w:firstLine="709"/>
        <w:jc w:val="both"/>
        <w:rPr>
          <w:color w:val="000000"/>
          <w:sz w:val="24"/>
          <w:szCs w:val="24"/>
        </w:rPr>
      </w:pPr>
      <w:r w:rsidRPr="00736E8F">
        <w:rPr>
          <w:color w:val="000000"/>
          <w:sz w:val="24"/>
          <w:szCs w:val="24"/>
        </w:rPr>
        <w:t xml:space="preserve">Производить проверку лифтов в соответствии с технической документацией изготовителя, а также периодический осмотр лифтов при условии наличия подключения к автоматизированной системе полного диспетчерского контроля. </w:t>
      </w:r>
    </w:p>
    <w:p w14:paraId="247A09F3" w14:textId="77777777" w:rsidR="00736E8F" w:rsidRPr="00736E8F" w:rsidRDefault="00736E8F" w:rsidP="00736E8F">
      <w:pPr>
        <w:widowControl/>
        <w:numPr>
          <w:ilvl w:val="2"/>
          <w:numId w:val="20"/>
        </w:numPr>
        <w:tabs>
          <w:tab w:val="left" w:pos="1276"/>
        </w:tabs>
        <w:autoSpaceDE/>
        <w:autoSpaceDN/>
        <w:adjustRightInd/>
        <w:ind w:left="0" w:firstLine="709"/>
        <w:jc w:val="both"/>
        <w:rPr>
          <w:color w:val="000000"/>
          <w:sz w:val="24"/>
          <w:szCs w:val="24"/>
        </w:rPr>
      </w:pPr>
      <w:r w:rsidRPr="00736E8F">
        <w:rPr>
          <w:color w:val="000000"/>
          <w:sz w:val="24"/>
          <w:szCs w:val="24"/>
        </w:rPr>
        <w:t>Осуществлять проверку функционирования лифтов во всех режимах работы в соответствии с заданным алгоритмом работы, проверку параметров, регулировку, ремонт и замену оборудования лифтов, в том числе устройств безопасности.</w:t>
      </w:r>
    </w:p>
    <w:p w14:paraId="78DC80A5" w14:textId="77777777" w:rsidR="00736E8F" w:rsidRPr="00736E8F" w:rsidRDefault="00736E8F" w:rsidP="00736E8F">
      <w:pPr>
        <w:widowControl/>
        <w:numPr>
          <w:ilvl w:val="2"/>
          <w:numId w:val="20"/>
        </w:numPr>
        <w:tabs>
          <w:tab w:val="left" w:pos="1276"/>
        </w:tabs>
        <w:autoSpaceDE/>
        <w:autoSpaceDN/>
        <w:adjustRightInd/>
        <w:ind w:left="0" w:firstLine="709"/>
        <w:jc w:val="both"/>
        <w:rPr>
          <w:color w:val="000000"/>
          <w:sz w:val="24"/>
          <w:szCs w:val="24"/>
        </w:rPr>
      </w:pPr>
      <w:r w:rsidRPr="00736E8F">
        <w:rPr>
          <w:color w:val="000000"/>
          <w:sz w:val="24"/>
          <w:szCs w:val="24"/>
        </w:rPr>
        <w:t>Выполнять проверку параметров и регулировку электрического оборудования лифтов, в том числе электрических устройств безопасности.</w:t>
      </w:r>
    </w:p>
    <w:p w14:paraId="3E40442F" w14:textId="77777777" w:rsidR="00736E8F" w:rsidRPr="00736E8F" w:rsidRDefault="00736E8F" w:rsidP="00736E8F">
      <w:pPr>
        <w:widowControl/>
        <w:numPr>
          <w:ilvl w:val="2"/>
          <w:numId w:val="20"/>
        </w:numPr>
        <w:tabs>
          <w:tab w:val="left" w:pos="1276"/>
        </w:tabs>
        <w:autoSpaceDE/>
        <w:autoSpaceDN/>
        <w:adjustRightInd/>
        <w:ind w:left="0" w:firstLine="709"/>
        <w:jc w:val="both"/>
        <w:rPr>
          <w:color w:val="000000"/>
          <w:sz w:val="24"/>
          <w:szCs w:val="24"/>
        </w:rPr>
      </w:pPr>
      <w:r w:rsidRPr="00736E8F">
        <w:rPr>
          <w:color w:val="000000"/>
          <w:sz w:val="24"/>
          <w:szCs w:val="24"/>
        </w:rPr>
        <w:t>Выполнять проверку, установку, настройку и контроль параметров работы электронного оборудования микропроцессорных систем управления лифтами, замену неисправного электронного оборудования микропроцессорных систем управления лифтами.</w:t>
      </w:r>
    </w:p>
    <w:p w14:paraId="42849DDC" w14:textId="77777777" w:rsidR="00736E8F" w:rsidRPr="00736E8F" w:rsidRDefault="00736E8F" w:rsidP="00736E8F">
      <w:pPr>
        <w:widowControl/>
        <w:numPr>
          <w:ilvl w:val="2"/>
          <w:numId w:val="20"/>
        </w:numPr>
        <w:tabs>
          <w:tab w:val="left" w:pos="1276"/>
        </w:tabs>
        <w:autoSpaceDE/>
        <w:autoSpaceDN/>
        <w:adjustRightInd/>
        <w:ind w:left="0" w:firstLine="709"/>
        <w:jc w:val="both"/>
        <w:rPr>
          <w:color w:val="000000"/>
          <w:sz w:val="24"/>
          <w:szCs w:val="24"/>
        </w:rPr>
      </w:pPr>
      <w:r w:rsidRPr="00736E8F">
        <w:rPr>
          <w:color w:val="000000"/>
          <w:sz w:val="24"/>
          <w:szCs w:val="24"/>
        </w:rPr>
        <w:t>Осуществлять осмотр и визуальное определение по индикации неисправности электронного оборудования лифта.</w:t>
      </w:r>
    </w:p>
    <w:p w14:paraId="74A8D224" w14:textId="77777777" w:rsidR="00736E8F" w:rsidRPr="00736E8F" w:rsidRDefault="00736E8F" w:rsidP="00736E8F">
      <w:pPr>
        <w:widowControl/>
        <w:numPr>
          <w:ilvl w:val="2"/>
          <w:numId w:val="20"/>
        </w:numPr>
        <w:tabs>
          <w:tab w:val="left" w:pos="1276"/>
        </w:tabs>
        <w:autoSpaceDE/>
        <w:autoSpaceDN/>
        <w:adjustRightInd/>
        <w:ind w:left="0" w:firstLine="709"/>
        <w:jc w:val="both"/>
        <w:rPr>
          <w:color w:val="000000"/>
          <w:sz w:val="24"/>
          <w:szCs w:val="24"/>
        </w:rPr>
      </w:pPr>
      <w:r w:rsidRPr="00736E8F">
        <w:rPr>
          <w:color w:val="000000"/>
          <w:sz w:val="24"/>
          <w:szCs w:val="24"/>
        </w:rPr>
        <w:t>Производить очистку, промывку и смазку узлов и составных частей лифтов в соответствии с инструкцией по эксплуатации и картой смазки изготовителя лифта.</w:t>
      </w:r>
    </w:p>
    <w:p w14:paraId="0B92AB63" w14:textId="77777777" w:rsidR="00736E8F" w:rsidRPr="00736E8F" w:rsidRDefault="00736E8F" w:rsidP="00736E8F">
      <w:pPr>
        <w:widowControl/>
        <w:numPr>
          <w:ilvl w:val="2"/>
          <w:numId w:val="20"/>
        </w:numPr>
        <w:tabs>
          <w:tab w:val="left" w:pos="1276"/>
        </w:tabs>
        <w:autoSpaceDE/>
        <w:autoSpaceDN/>
        <w:adjustRightInd/>
        <w:ind w:left="0" w:firstLine="709"/>
        <w:jc w:val="both"/>
        <w:rPr>
          <w:sz w:val="24"/>
          <w:szCs w:val="24"/>
          <w:lang w:eastAsia="ar-SA"/>
        </w:rPr>
      </w:pPr>
      <w:r w:rsidRPr="00736E8F">
        <w:rPr>
          <w:sz w:val="24"/>
          <w:szCs w:val="24"/>
          <w:lang w:eastAsia="ar-SA"/>
        </w:rPr>
        <w:t>Своевременно вносить необходимые сведения в паспорта лифтов о назначении ответственных лиц; вести на каждый лифт журналы технического обслуживания и ремонта в соответствии с утвержденной формой.</w:t>
      </w:r>
    </w:p>
    <w:p w14:paraId="14C5B5A2" w14:textId="77777777" w:rsidR="00736E8F" w:rsidRPr="00736E8F" w:rsidRDefault="00736E8F" w:rsidP="00736E8F">
      <w:pPr>
        <w:widowControl/>
        <w:numPr>
          <w:ilvl w:val="2"/>
          <w:numId w:val="20"/>
        </w:numPr>
        <w:tabs>
          <w:tab w:val="left" w:pos="1276"/>
        </w:tabs>
        <w:autoSpaceDE/>
        <w:autoSpaceDN/>
        <w:adjustRightInd/>
        <w:ind w:left="0" w:firstLine="709"/>
        <w:jc w:val="both"/>
        <w:rPr>
          <w:sz w:val="24"/>
          <w:szCs w:val="24"/>
          <w:lang w:eastAsia="ar-SA"/>
        </w:rPr>
      </w:pPr>
      <w:r w:rsidRPr="00736E8F">
        <w:rPr>
          <w:color w:val="000000"/>
          <w:sz w:val="24"/>
          <w:szCs w:val="24"/>
        </w:rPr>
        <w:t>Принимать заявки на выполнение работ от Заказчика, а в части аварий лифтов от Заказчика и/или диспетчера.</w:t>
      </w:r>
    </w:p>
    <w:p w14:paraId="7FD5B1F5" w14:textId="77777777" w:rsidR="00736E8F" w:rsidRPr="00736E8F" w:rsidRDefault="00736E8F" w:rsidP="00736E8F">
      <w:pPr>
        <w:widowControl/>
        <w:numPr>
          <w:ilvl w:val="2"/>
          <w:numId w:val="20"/>
        </w:numPr>
        <w:tabs>
          <w:tab w:val="left" w:pos="1276"/>
        </w:tabs>
        <w:autoSpaceDE/>
        <w:autoSpaceDN/>
        <w:adjustRightInd/>
        <w:ind w:left="0" w:firstLine="709"/>
        <w:jc w:val="both"/>
        <w:rPr>
          <w:color w:val="000000"/>
          <w:sz w:val="24"/>
          <w:szCs w:val="24"/>
        </w:rPr>
      </w:pPr>
      <w:r w:rsidRPr="00736E8F">
        <w:rPr>
          <w:sz w:val="24"/>
          <w:szCs w:val="24"/>
          <w:lang w:eastAsia="ar-SA"/>
        </w:rPr>
        <w:t>В случае аварийной остановки лифтов ежедневно и круглосуточно обеспечить оперативный пуск лифтов, если устранение причин их остановки не связано с необходимостью проведения аварийно-восстановительных работ капитального характера.</w:t>
      </w:r>
    </w:p>
    <w:p w14:paraId="4419075A" w14:textId="77777777" w:rsidR="00736E8F" w:rsidRPr="00736E8F" w:rsidRDefault="00736E8F" w:rsidP="00736E8F">
      <w:pPr>
        <w:widowControl/>
        <w:numPr>
          <w:ilvl w:val="2"/>
          <w:numId w:val="20"/>
        </w:numPr>
        <w:tabs>
          <w:tab w:val="left" w:pos="1276"/>
        </w:tabs>
        <w:autoSpaceDE/>
        <w:autoSpaceDN/>
        <w:adjustRightInd/>
        <w:ind w:left="0" w:firstLine="709"/>
        <w:jc w:val="both"/>
        <w:rPr>
          <w:color w:val="000000"/>
          <w:sz w:val="24"/>
          <w:szCs w:val="24"/>
        </w:rPr>
      </w:pPr>
      <w:r w:rsidRPr="00736E8F">
        <w:rPr>
          <w:sz w:val="24"/>
          <w:szCs w:val="24"/>
          <w:lang w:eastAsia="ar-SA"/>
        </w:rPr>
        <w:t>При аварийной остановке лифтов с нахождением пассажиров в кабинах лифтов ежедневно и круглосуточно обеспечить освобождение пассажиров в течение 30 минут с момента направления заявки.</w:t>
      </w:r>
    </w:p>
    <w:p w14:paraId="0F3BF193" w14:textId="77777777" w:rsidR="00736E8F" w:rsidRPr="00736E8F" w:rsidRDefault="00736E8F" w:rsidP="00736E8F">
      <w:pPr>
        <w:widowControl/>
        <w:numPr>
          <w:ilvl w:val="2"/>
          <w:numId w:val="20"/>
        </w:numPr>
        <w:tabs>
          <w:tab w:val="left" w:pos="1276"/>
        </w:tabs>
        <w:autoSpaceDE/>
        <w:autoSpaceDN/>
        <w:adjustRightInd/>
        <w:ind w:left="0" w:firstLine="709"/>
        <w:jc w:val="both"/>
        <w:rPr>
          <w:color w:val="000000"/>
          <w:sz w:val="24"/>
          <w:szCs w:val="24"/>
        </w:rPr>
      </w:pPr>
      <w:r w:rsidRPr="00736E8F">
        <w:rPr>
          <w:sz w:val="24"/>
          <w:szCs w:val="24"/>
          <w:lang w:eastAsia="ar-SA"/>
        </w:rPr>
        <w:t>В течение 24 часов с момента направления заявки восстановить надлежащую работоспособность лифтов при отсутствии необходимости замены оборудования, указанного в п.2.2. технического задания.</w:t>
      </w:r>
    </w:p>
    <w:p w14:paraId="09AF3AC5" w14:textId="77777777" w:rsidR="00736E8F" w:rsidRPr="00736E8F" w:rsidRDefault="00736E8F" w:rsidP="00736E8F">
      <w:pPr>
        <w:widowControl/>
        <w:numPr>
          <w:ilvl w:val="2"/>
          <w:numId w:val="20"/>
        </w:numPr>
        <w:tabs>
          <w:tab w:val="left" w:pos="1276"/>
        </w:tabs>
        <w:autoSpaceDE/>
        <w:autoSpaceDN/>
        <w:adjustRightInd/>
        <w:ind w:left="0" w:firstLine="709"/>
        <w:jc w:val="both"/>
        <w:rPr>
          <w:color w:val="000000"/>
          <w:sz w:val="24"/>
          <w:szCs w:val="24"/>
        </w:rPr>
      </w:pPr>
      <w:r w:rsidRPr="00736E8F">
        <w:rPr>
          <w:sz w:val="24"/>
          <w:szCs w:val="24"/>
        </w:rPr>
        <w:t>Обеспечить выполнение работ инструментом, приспособлениями, приборами, запасными частями и материалами, средствами индивидуальной защиты персонала</w:t>
      </w:r>
      <w:r w:rsidRPr="00736E8F">
        <w:rPr>
          <w:sz w:val="24"/>
          <w:szCs w:val="24"/>
          <w:lang w:eastAsia="ar-SA"/>
        </w:rPr>
        <w:t xml:space="preserve">. </w:t>
      </w:r>
      <w:r w:rsidRPr="00736E8F">
        <w:rPr>
          <w:sz w:val="24"/>
          <w:szCs w:val="24"/>
        </w:rPr>
        <w:t>Обеспечить за свой счет транспортировку материалов и оборудования к месту нахождения лифтов.</w:t>
      </w:r>
    </w:p>
    <w:p w14:paraId="226E4B0B" w14:textId="77777777" w:rsidR="00736E8F" w:rsidRPr="00736E8F" w:rsidRDefault="00736E8F" w:rsidP="00736E8F">
      <w:pPr>
        <w:widowControl/>
        <w:numPr>
          <w:ilvl w:val="2"/>
          <w:numId w:val="20"/>
        </w:numPr>
        <w:tabs>
          <w:tab w:val="left" w:pos="1276"/>
        </w:tabs>
        <w:autoSpaceDE/>
        <w:autoSpaceDN/>
        <w:adjustRightInd/>
        <w:ind w:left="0" w:firstLine="709"/>
        <w:jc w:val="both"/>
        <w:rPr>
          <w:color w:val="000000"/>
          <w:sz w:val="24"/>
          <w:szCs w:val="24"/>
        </w:rPr>
      </w:pPr>
      <w:r w:rsidRPr="00736E8F">
        <w:rPr>
          <w:sz w:val="24"/>
          <w:szCs w:val="24"/>
          <w:lang w:eastAsia="ar-SA"/>
        </w:rPr>
        <w:t>Организовать, проводить подготовку лифтов (в том числе внеплановую) к полному, периодическому, частичному техническому освидетельствованию, проверке Ростехнадзора на основании заявки Заказчика, производить контроль таких работ в соответствии с утвержденным порядком, выполнять необходимые работы в период освидетельствования. Производить контроль, предъявлять лифты представителям Ростехнадзора и другим уполномоченным организациям.</w:t>
      </w:r>
    </w:p>
    <w:p w14:paraId="7C41B6AA" w14:textId="77777777" w:rsidR="00736E8F" w:rsidRPr="00736E8F" w:rsidRDefault="00736E8F" w:rsidP="00736E8F">
      <w:pPr>
        <w:widowControl/>
        <w:numPr>
          <w:ilvl w:val="2"/>
          <w:numId w:val="20"/>
        </w:numPr>
        <w:tabs>
          <w:tab w:val="left" w:pos="1276"/>
        </w:tabs>
        <w:autoSpaceDE/>
        <w:autoSpaceDN/>
        <w:adjustRightInd/>
        <w:ind w:left="0" w:firstLine="709"/>
        <w:jc w:val="both"/>
        <w:rPr>
          <w:color w:val="000000"/>
          <w:sz w:val="24"/>
          <w:szCs w:val="24"/>
        </w:rPr>
      </w:pPr>
      <w:r w:rsidRPr="00736E8F">
        <w:rPr>
          <w:sz w:val="24"/>
          <w:szCs w:val="24"/>
          <w:lang w:eastAsia="ar-SA"/>
        </w:rPr>
        <w:t>Обеспечить присутствие представителя Исполнителя при приемке лифтов, приемке иных ремонтных работ, вводе и выводе оборудования (в случае если такие работы были выполнены не Исполнителем), комиссиях, создаваемых Заказчиком или иным уполномоченным органом РФ. Представитель должен иметь доверенность от Исполнителя, обладать правом подписи всех документов.</w:t>
      </w:r>
    </w:p>
    <w:p w14:paraId="00099784" w14:textId="77777777" w:rsidR="00736E8F" w:rsidRPr="00736E8F" w:rsidRDefault="00736E8F" w:rsidP="00736E8F">
      <w:pPr>
        <w:widowControl/>
        <w:numPr>
          <w:ilvl w:val="2"/>
          <w:numId w:val="20"/>
        </w:numPr>
        <w:tabs>
          <w:tab w:val="left" w:pos="1276"/>
        </w:tabs>
        <w:autoSpaceDE/>
        <w:autoSpaceDN/>
        <w:adjustRightInd/>
        <w:ind w:left="0" w:firstLine="709"/>
        <w:jc w:val="both"/>
        <w:rPr>
          <w:color w:val="000000"/>
          <w:sz w:val="24"/>
          <w:szCs w:val="24"/>
        </w:rPr>
      </w:pPr>
      <w:r w:rsidRPr="00736E8F">
        <w:rPr>
          <w:sz w:val="24"/>
          <w:szCs w:val="24"/>
          <w:lang w:eastAsia="ar-SA"/>
        </w:rPr>
        <w:t>Своевременно уведомить Заказчика о необходимости замены отдельных деталей, узлов и механизмов, дальнейшая эксплуатация которых не обеспечивает безопасную и бесперебойную работу лифтов.</w:t>
      </w:r>
    </w:p>
    <w:p w14:paraId="0B064AE5" w14:textId="77777777" w:rsidR="00736E8F" w:rsidRPr="00736E8F" w:rsidRDefault="00736E8F" w:rsidP="00736E8F">
      <w:pPr>
        <w:widowControl/>
        <w:numPr>
          <w:ilvl w:val="2"/>
          <w:numId w:val="20"/>
        </w:numPr>
        <w:tabs>
          <w:tab w:val="left" w:pos="1276"/>
        </w:tabs>
        <w:autoSpaceDE/>
        <w:autoSpaceDN/>
        <w:adjustRightInd/>
        <w:ind w:left="0" w:firstLine="709"/>
        <w:jc w:val="both"/>
        <w:rPr>
          <w:color w:val="000000"/>
          <w:sz w:val="24"/>
          <w:szCs w:val="24"/>
        </w:rPr>
      </w:pPr>
      <w:r w:rsidRPr="00736E8F">
        <w:rPr>
          <w:sz w:val="24"/>
          <w:szCs w:val="24"/>
          <w:lang w:eastAsia="ar-SA"/>
        </w:rPr>
        <w:t>На основании технической документации и по заявкам Заказчика производить наладку работы режимов лифтов, настройку требуемой работы лифтов, в том числе с частичным ограничением доступа в лифты в зависимости от условий эксплуатации здания Заказчиком.</w:t>
      </w:r>
    </w:p>
    <w:p w14:paraId="0B73DF8E" w14:textId="77777777" w:rsidR="00736E8F" w:rsidRPr="00736E8F" w:rsidRDefault="00736E8F" w:rsidP="00736E8F">
      <w:pPr>
        <w:widowControl/>
        <w:numPr>
          <w:ilvl w:val="2"/>
          <w:numId w:val="20"/>
        </w:numPr>
        <w:tabs>
          <w:tab w:val="left" w:pos="1418"/>
        </w:tabs>
        <w:autoSpaceDE/>
        <w:autoSpaceDN/>
        <w:adjustRightInd/>
        <w:ind w:left="0" w:firstLine="709"/>
        <w:jc w:val="both"/>
        <w:rPr>
          <w:color w:val="000000"/>
          <w:sz w:val="24"/>
          <w:szCs w:val="24"/>
        </w:rPr>
      </w:pPr>
      <w:r w:rsidRPr="00736E8F">
        <w:rPr>
          <w:sz w:val="24"/>
          <w:szCs w:val="24"/>
          <w:lang w:eastAsia="ar-SA"/>
        </w:rPr>
        <w:lastRenderedPageBreak/>
        <w:t>Выявлять дефекты и неисправности оборудования лифтов, устранять за свой счет и в сроки, указанные Заказчиком, все дефекты и неисправности лифтов, в том числе причиной которых стало ненадлежащее качество выполнения работ Исполнителем.</w:t>
      </w:r>
    </w:p>
    <w:p w14:paraId="7753F9BB" w14:textId="77777777" w:rsidR="00736E8F" w:rsidRPr="00736E8F" w:rsidRDefault="00736E8F" w:rsidP="00736E8F">
      <w:pPr>
        <w:widowControl/>
        <w:numPr>
          <w:ilvl w:val="2"/>
          <w:numId w:val="20"/>
        </w:numPr>
        <w:tabs>
          <w:tab w:val="left" w:pos="1418"/>
        </w:tabs>
        <w:autoSpaceDE/>
        <w:autoSpaceDN/>
        <w:adjustRightInd/>
        <w:ind w:left="0" w:firstLine="709"/>
        <w:jc w:val="both"/>
        <w:rPr>
          <w:color w:val="000000"/>
          <w:sz w:val="24"/>
          <w:szCs w:val="24"/>
        </w:rPr>
      </w:pPr>
      <w:r w:rsidRPr="00736E8F">
        <w:rPr>
          <w:sz w:val="24"/>
          <w:szCs w:val="24"/>
          <w:lang w:eastAsia="ar-SA"/>
        </w:rPr>
        <w:t>Своевременно предоставить перечень контактных лиц и телефонов для постоянной связи с Заказчиком и/или диспетчером на случай аварий или срочного устранения повреждений.</w:t>
      </w:r>
    </w:p>
    <w:p w14:paraId="6BA07CF3" w14:textId="77777777" w:rsidR="00736E8F" w:rsidRPr="00736E8F" w:rsidRDefault="00736E8F" w:rsidP="00736E8F">
      <w:pPr>
        <w:widowControl/>
        <w:numPr>
          <w:ilvl w:val="2"/>
          <w:numId w:val="20"/>
        </w:numPr>
        <w:tabs>
          <w:tab w:val="left" w:pos="1418"/>
        </w:tabs>
        <w:autoSpaceDE/>
        <w:autoSpaceDN/>
        <w:adjustRightInd/>
        <w:ind w:left="0" w:firstLine="709"/>
        <w:jc w:val="both"/>
        <w:rPr>
          <w:color w:val="000000"/>
          <w:sz w:val="24"/>
          <w:szCs w:val="24"/>
        </w:rPr>
      </w:pPr>
      <w:r w:rsidRPr="00736E8F">
        <w:rPr>
          <w:sz w:val="24"/>
          <w:szCs w:val="24"/>
          <w:lang w:eastAsia="ar-SA"/>
        </w:rPr>
        <w:t>Соблюдать требования нормативных правовых актов РФ и иных требований для надлежащего выполнения работ.</w:t>
      </w:r>
    </w:p>
    <w:p w14:paraId="06E67463" w14:textId="77777777" w:rsidR="00736E8F" w:rsidRPr="00736E8F" w:rsidRDefault="00736E8F" w:rsidP="00736E8F">
      <w:pPr>
        <w:widowControl/>
        <w:numPr>
          <w:ilvl w:val="2"/>
          <w:numId w:val="20"/>
        </w:numPr>
        <w:tabs>
          <w:tab w:val="left" w:pos="1418"/>
        </w:tabs>
        <w:autoSpaceDE/>
        <w:autoSpaceDN/>
        <w:adjustRightInd/>
        <w:ind w:left="0" w:firstLine="709"/>
        <w:jc w:val="both"/>
        <w:rPr>
          <w:color w:val="000000"/>
          <w:sz w:val="24"/>
          <w:szCs w:val="24"/>
        </w:rPr>
      </w:pPr>
      <w:r w:rsidRPr="00736E8F">
        <w:rPr>
          <w:sz w:val="24"/>
          <w:szCs w:val="24"/>
          <w:lang w:eastAsia="ar-SA"/>
        </w:rPr>
        <w:t>Своевременно и собственными силами размещать информацию, правила пользования, контактные телефоны на основных посадочных этажах и в кабинах лифтов.</w:t>
      </w:r>
    </w:p>
    <w:p w14:paraId="520BA20D" w14:textId="77777777" w:rsidR="00736E8F" w:rsidRPr="00736E8F" w:rsidRDefault="00736E8F" w:rsidP="00736E8F">
      <w:pPr>
        <w:widowControl/>
        <w:numPr>
          <w:ilvl w:val="2"/>
          <w:numId w:val="20"/>
        </w:numPr>
        <w:tabs>
          <w:tab w:val="left" w:pos="1418"/>
        </w:tabs>
        <w:autoSpaceDE/>
        <w:autoSpaceDN/>
        <w:adjustRightInd/>
        <w:ind w:left="0" w:firstLine="709"/>
        <w:jc w:val="both"/>
        <w:rPr>
          <w:color w:val="000000"/>
          <w:sz w:val="24"/>
          <w:szCs w:val="24"/>
        </w:rPr>
      </w:pPr>
      <w:r w:rsidRPr="00736E8F">
        <w:rPr>
          <w:color w:val="000000"/>
          <w:sz w:val="24"/>
          <w:szCs w:val="24"/>
        </w:rPr>
        <w:t>Сообщать о введении новых нормативных правовых актов, консультировать Заказчика, в том числе по вопросам ремонта, замены, модернизации оборудования, а также о необходимости наличия у Заказчика соответствующих документов в соответствии с законодательством РФ и требуемых для предъявления при проверках надзорными органами РФ.</w:t>
      </w:r>
    </w:p>
    <w:p w14:paraId="2354AD62" w14:textId="77777777" w:rsidR="00736E8F" w:rsidRPr="00736E8F" w:rsidRDefault="00736E8F" w:rsidP="00736E8F">
      <w:pPr>
        <w:widowControl/>
        <w:numPr>
          <w:ilvl w:val="1"/>
          <w:numId w:val="20"/>
        </w:numPr>
        <w:tabs>
          <w:tab w:val="left" w:pos="1134"/>
        </w:tabs>
        <w:autoSpaceDE/>
        <w:autoSpaceDN/>
        <w:adjustRightInd/>
        <w:ind w:left="0" w:firstLine="709"/>
        <w:jc w:val="both"/>
        <w:rPr>
          <w:color w:val="000000"/>
          <w:sz w:val="24"/>
          <w:szCs w:val="24"/>
        </w:rPr>
      </w:pPr>
      <w:r w:rsidRPr="00736E8F">
        <w:rPr>
          <w:sz w:val="24"/>
          <w:szCs w:val="24"/>
          <w:lang w:eastAsia="ar-SA"/>
        </w:rPr>
        <w:t>Исполнитель</w:t>
      </w:r>
      <w:r w:rsidRPr="00736E8F">
        <w:rPr>
          <w:bCs/>
          <w:sz w:val="24"/>
          <w:szCs w:val="24"/>
        </w:rPr>
        <w:t xml:space="preserve"> несет ответственность за случайную гибель или случайное повреждение объекта ремонтных работ (в том числе мест общего пользования, которые использует Исполнитель для перемещения материалов и оборудования), третьих лиц, материальных ценностей, находящихся в здании, противопожарную безопасность, сохранность материалов, оборудования на период выполнения работ, а также в период устранения недостатков в выполненной работе, после сдачи выполненных работ.</w:t>
      </w:r>
    </w:p>
    <w:p w14:paraId="028C4838" w14:textId="77777777" w:rsidR="00736E8F" w:rsidRPr="00736E8F" w:rsidRDefault="00736E8F" w:rsidP="00736E8F">
      <w:pPr>
        <w:widowControl/>
        <w:numPr>
          <w:ilvl w:val="1"/>
          <w:numId w:val="20"/>
        </w:numPr>
        <w:tabs>
          <w:tab w:val="left" w:pos="1134"/>
        </w:tabs>
        <w:autoSpaceDE/>
        <w:autoSpaceDN/>
        <w:adjustRightInd/>
        <w:ind w:left="0" w:firstLine="709"/>
        <w:jc w:val="both"/>
        <w:rPr>
          <w:color w:val="000000"/>
          <w:sz w:val="24"/>
          <w:szCs w:val="24"/>
        </w:rPr>
      </w:pPr>
      <w:r w:rsidRPr="00736E8F">
        <w:rPr>
          <w:bCs/>
          <w:sz w:val="24"/>
          <w:szCs w:val="24"/>
        </w:rPr>
        <w:t>Используемый Исполнителем инструмент (переносной электроинструмент, ручной электромеханический, электрозащитные средства и др.) должен иметь документальное подтверждение своевременных поверок и испытаний. Рабочие места должны быть обеспечены средствами пожаротушения, переносными ограждениями, типовыми знаками безопасности.</w:t>
      </w:r>
    </w:p>
    <w:p w14:paraId="5ABB47FC" w14:textId="77777777" w:rsidR="00736E8F" w:rsidRPr="00736E8F" w:rsidRDefault="00736E8F" w:rsidP="00736E8F">
      <w:pPr>
        <w:widowControl/>
        <w:numPr>
          <w:ilvl w:val="1"/>
          <w:numId w:val="20"/>
        </w:numPr>
        <w:tabs>
          <w:tab w:val="left" w:pos="1134"/>
        </w:tabs>
        <w:autoSpaceDE/>
        <w:autoSpaceDN/>
        <w:adjustRightInd/>
        <w:ind w:left="0" w:firstLine="709"/>
        <w:jc w:val="both"/>
        <w:rPr>
          <w:color w:val="000000"/>
          <w:sz w:val="24"/>
          <w:szCs w:val="24"/>
        </w:rPr>
      </w:pPr>
      <w:r w:rsidRPr="00736E8F">
        <w:rPr>
          <w:bCs/>
          <w:sz w:val="24"/>
          <w:szCs w:val="24"/>
        </w:rPr>
        <w:t>Исполнитель несет ответственность за соблюдение правил пожарной безопасности, электробезопасности, охраны труда, требований санитарно-гигиенических, экологических норм в ходе выполнения работ, а также ответственность за состояние конструкций здания и имущества Заказчика в месте проведения работ и местах нахождения работников Исполнителя, а также в период устранения недостатков в выполненной работе и после сдачи выполненных работ.</w:t>
      </w:r>
    </w:p>
    <w:p w14:paraId="5DC57EDD" w14:textId="77777777" w:rsidR="00736E8F" w:rsidRPr="00736E8F" w:rsidRDefault="00736E8F" w:rsidP="00736E8F">
      <w:pPr>
        <w:widowControl/>
        <w:numPr>
          <w:ilvl w:val="1"/>
          <w:numId w:val="20"/>
        </w:numPr>
        <w:tabs>
          <w:tab w:val="left" w:pos="1134"/>
        </w:tabs>
        <w:autoSpaceDE/>
        <w:autoSpaceDN/>
        <w:adjustRightInd/>
        <w:ind w:left="0" w:firstLine="709"/>
        <w:jc w:val="both"/>
        <w:rPr>
          <w:color w:val="000000"/>
          <w:sz w:val="24"/>
          <w:szCs w:val="24"/>
        </w:rPr>
      </w:pPr>
      <w:r w:rsidRPr="00736E8F">
        <w:rPr>
          <w:bCs/>
          <w:sz w:val="24"/>
          <w:szCs w:val="24"/>
        </w:rPr>
        <w:t>При нарушении Исполнителем мероприятий по охране труда, нарушения экологических норм, мероприятий по обеспечению пожарной безопасности Заказчик имеет право в любое остановить выполнение работ до устранения таких нарушений.</w:t>
      </w:r>
    </w:p>
    <w:p w14:paraId="7CA0DFD7" w14:textId="77777777" w:rsidR="00736E8F" w:rsidRPr="00736E8F" w:rsidRDefault="00736E8F" w:rsidP="00736E8F">
      <w:pPr>
        <w:widowControl/>
        <w:numPr>
          <w:ilvl w:val="1"/>
          <w:numId w:val="20"/>
        </w:numPr>
        <w:tabs>
          <w:tab w:val="left" w:pos="1134"/>
        </w:tabs>
        <w:autoSpaceDE/>
        <w:autoSpaceDN/>
        <w:adjustRightInd/>
        <w:ind w:left="0" w:firstLine="709"/>
        <w:jc w:val="both"/>
        <w:rPr>
          <w:color w:val="000000"/>
          <w:sz w:val="24"/>
          <w:szCs w:val="24"/>
        </w:rPr>
      </w:pPr>
      <w:r w:rsidRPr="00736E8F">
        <w:rPr>
          <w:bCs/>
          <w:sz w:val="24"/>
          <w:szCs w:val="24"/>
        </w:rPr>
        <w:t>Если в процессе выполнения работ Исполнитель обнаруживает противоречия между техническим заданием, нормативными правовыми актами, руководством по эксплуатации, целесообразностью, либо наоборот отсутствуют необходимые данные, сведения для выполнения работ, Исполнитель уведомляет об этом Заказчика, предварительно согласовывает все изменения в работе с Заказчиком.</w:t>
      </w:r>
    </w:p>
    <w:p w14:paraId="42B8291A" w14:textId="77777777" w:rsidR="00736E8F" w:rsidRPr="00736E8F" w:rsidRDefault="00736E8F" w:rsidP="00736E8F">
      <w:pPr>
        <w:widowControl/>
        <w:numPr>
          <w:ilvl w:val="1"/>
          <w:numId w:val="20"/>
        </w:numPr>
        <w:tabs>
          <w:tab w:val="left" w:pos="1134"/>
        </w:tabs>
        <w:autoSpaceDE/>
        <w:autoSpaceDN/>
        <w:adjustRightInd/>
        <w:ind w:left="0" w:firstLine="709"/>
        <w:jc w:val="both"/>
        <w:rPr>
          <w:color w:val="000000"/>
          <w:sz w:val="24"/>
          <w:szCs w:val="24"/>
        </w:rPr>
      </w:pPr>
      <w:r w:rsidRPr="00736E8F">
        <w:rPr>
          <w:rFonts w:eastAsia="Calibri"/>
          <w:bCs/>
          <w:color w:val="000000"/>
          <w:sz w:val="24"/>
          <w:szCs w:val="24"/>
          <w:lang w:eastAsia="en-US"/>
        </w:rPr>
        <w:t xml:space="preserve">Выполнение работ не должно препятствовать или </w:t>
      </w:r>
      <w:proofErr w:type="gramStart"/>
      <w:r w:rsidRPr="00736E8F">
        <w:rPr>
          <w:rFonts w:eastAsia="Calibri"/>
          <w:bCs/>
          <w:color w:val="000000"/>
          <w:sz w:val="24"/>
          <w:szCs w:val="24"/>
          <w:lang w:eastAsia="en-US"/>
        </w:rPr>
        <w:t>создавать неудобства</w:t>
      </w:r>
      <w:proofErr w:type="gramEnd"/>
      <w:r w:rsidRPr="00736E8F">
        <w:rPr>
          <w:rFonts w:eastAsia="Calibri"/>
          <w:bCs/>
          <w:color w:val="000000"/>
          <w:sz w:val="24"/>
          <w:szCs w:val="24"/>
          <w:lang w:eastAsia="en-US"/>
        </w:rPr>
        <w:t xml:space="preserve"> в работе организаций, находящихся в здании, или представлять угрозу для людей. В случае выполнения работ, требующих отключения инженерных сетей, либо выполнения работ, которые могут нанести вред имуществу, или представлять угрозу для людей, Исполнитель согласовывает с Заказчиком время проведения таких работ.</w:t>
      </w:r>
    </w:p>
    <w:p w14:paraId="2E0D96CC" w14:textId="77777777" w:rsidR="00736E8F" w:rsidRPr="00736E8F" w:rsidRDefault="00736E8F" w:rsidP="00736E8F">
      <w:pPr>
        <w:widowControl/>
        <w:numPr>
          <w:ilvl w:val="1"/>
          <w:numId w:val="20"/>
        </w:numPr>
        <w:tabs>
          <w:tab w:val="left" w:pos="1134"/>
        </w:tabs>
        <w:autoSpaceDE/>
        <w:autoSpaceDN/>
        <w:adjustRightInd/>
        <w:ind w:left="0" w:firstLine="709"/>
        <w:jc w:val="both"/>
        <w:rPr>
          <w:color w:val="000000"/>
          <w:sz w:val="24"/>
          <w:szCs w:val="24"/>
        </w:rPr>
      </w:pPr>
      <w:r w:rsidRPr="00736E8F">
        <w:rPr>
          <w:rFonts w:eastAsia="Calibri"/>
          <w:bCs/>
          <w:color w:val="000000"/>
          <w:sz w:val="24"/>
          <w:szCs w:val="24"/>
          <w:lang w:eastAsia="en-US"/>
        </w:rPr>
        <w:t xml:space="preserve">В случае возникновения жалоб работников здания при выполнении Исполнителем шумных работ, работ с применением лакокрасочных и иных материалов, имеющих едкий запах, работ с образованием пыли, иных работ, которые </w:t>
      </w:r>
      <w:proofErr w:type="gramStart"/>
      <w:r w:rsidRPr="00736E8F">
        <w:rPr>
          <w:rFonts w:eastAsia="Calibri"/>
          <w:bCs/>
          <w:color w:val="000000"/>
          <w:sz w:val="24"/>
          <w:szCs w:val="24"/>
          <w:lang w:eastAsia="en-US"/>
        </w:rPr>
        <w:t>создают неудобства</w:t>
      </w:r>
      <w:proofErr w:type="gramEnd"/>
      <w:r w:rsidRPr="00736E8F">
        <w:rPr>
          <w:rFonts w:eastAsia="Calibri"/>
          <w:bCs/>
          <w:color w:val="000000"/>
          <w:sz w:val="24"/>
          <w:szCs w:val="24"/>
          <w:lang w:eastAsia="en-US"/>
        </w:rPr>
        <w:t xml:space="preserve"> в работе работников здания, Исполнитель по требованию Заказчика незамедлительно останавливает такие работы и переносит их выполнение на другое время, согласованное с Заказчиком.</w:t>
      </w:r>
    </w:p>
    <w:p w14:paraId="5A5EED78" w14:textId="77777777" w:rsidR="00736E8F" w:rsidRPr="00736E8F" w:rsidRDefault="00736E8F" w:rsidP="00736E8F">
      <w:pPr>
        <w:widowControl/>
        <w:numPr>
          <w:ilvl w:val="1"/>
          <w:numId w:val="20"/>
        </w:numPr>
        <w:tabs>
          <w:tab w:val="left" w:pos="1134"/>
        </w:tabs>
        <w:autoSpaceDE/>
        <w:autoSpaceDN/>
        <w:adjustRightInd/>
        <w:ind w:left="0" w:firstLine="709"/>
        <w:jc w:val="both"/>
        <w:rPr>
          <w:color w:val="000000"/>
          <w:sz w:val="24"/>
          <w:szCs w:val="24"/>
        </w:rPr>
      </w:pPr>
      <w:r w:rsidRPr="00736E8F">
        <w:rPr>
          <w:rFonts w:eastAsia="Calibri"/>
          <w:bCs/>
          <w:color w:val="000000"/>
          <w:sz w:val="24"/>
          <w:szCs w:val="24"/>
          <w:lang w:eastAsia="en-US"/>
        </w:rPr>
        <w:t>Для ввоза на территорию поставляемых материалов и оборудования Исполнитель за 12 часов обязан написать соответствующее письмо с указанием перечня доставляемого груза, данных транспортного средства (марка, модель, регистрационный номер). Нахождение на дворовой территории здания такого транспортного средства не должно превышать 1 часа.</w:t>
      </w:r>
    </w:p>
    <w:p w14:paraId="06C8FAE0" w14:textId="77777777" w:rsidR="00736E8F" w:rsidRPr="00736E8F" w:rsidRDefault="00736E8F" w:rsidP="00736E8F">
      <w:pPr>
        <w:widowControl/>
        <w:numPr>
          <w:ilvl w:val="1"/>
          <w:numId w:val="20"/>
        </w:numPr>
        <w:autoSpaceDE/>
        <w:autoSpaceDN/>
        <w:adjustRightInd/>
        <w:ind w:left="0" w:firstLine="709"/>
        <w:contextualSpacing/>
        <w:jc w:val="both"/>
        <w:rPr>
          <w:color w:val="000000"/>
          <w:sz w:val="24"/>
          <w:szCs w:val="24"/>
        </w:rPr>
      </w:pPr>
      <w:r w:rsidRPr="00736E8F">
        <w:rPr>
          <w:color w:val="000000"/>
          <w:sz w:val="24"/>
          <w:szCs w:val="24"/>
        </w:rPr>
        <w:t xml:space="preserve">В виду сложившейся на территории РФ неблагоприятной ситуации с распространением коронавирусной инфекции, Исполнитель обязан соблюдать действующие на территории Заказчика профилактические мероприятия, организовать термометрию работников, обеспечить работников средствами защиты (маски и перчатки). В случае нарушения работниками </w:t>
      </w:r>
      <w:r w:rsidRPr="00736E8F">
        <w:rPr>
          <w:color w:val="000000"/>
          <w:sz w:val="24"/>
          <w:szCs w:val="24"/>
        </w:rPr>
        <w:lastRenderedPageBreak/>
        <w:t>Исполнителя профилактических мероприятий Заказчик имеет право ограничить доступ таким работникам, а Исполнитель обязан произвести замену в составе бригады.</w:t>
      </w:r>
    </w:p>
    <w:p w14:paraId="674D1487" w14:textId="77777777" w:rsidR="00736E8F" w:rsidRPr="00736E8F" w:rsidRDefault="00736E8F" w:rsidP="00736E8F">
      <w:pPr>
        <w:tabs>
          <w:tab w:val="left" w:pos="1418"/>
        </w:tabs>
        <w:jc w:val="both"/>
        <w:rPr>
          <w:color w:val="000000"/>
          <w:sz w:val="24"/>
          <w:szCs w:val="24"/>
        </w:rPr>
      </w:pPr>
    </w:p>
    <w:p w14:paraId="13195EE1" w14:textId="77777777" w:rsidR="00736E8F" w:rsidRPr="00736E8F" w:rsidRDefault="00736E8F" w:rsidP="00736E8F">
      <w:pPr>
        <w:widowControl/>
        <w:numPr>
          <w:ilvl w:val="0"/>
          <w:numId w:val="20"/>
        </w:numPr>
        <w:tabs>
          <w:tab w:val="left" w:pos="284"/>
        </w:tabs>
        <w:autoSpaceDE/>
        <w:autoSpaceDN/>
        <w:adjustRightInd/>
        <w:contextualSpacing/>
        <w:jc w:val="center"/>
        <w:rPr>
          <w:b/>
          <w:bCs/>
          <w:color w:val="000000"/>
          <w:sz w:val="24"/>
          <w:szCs w:val="24"/>
        </w:rPr>
      </w:pPr>
      <w:r w:rsidRPr="00736E8F">
        <w:rPr>
          <w:b/>
          <w:bCs/>
          <w:color w:val="000000"/>
          <w:sz w:val="24"/>
          <w:szCs w:val="24"/>
        </w:rPr>
        <w:t>Условия выполнения работ, организация рабочего процесса.</w:t>
      </w:r>
    </w:p>
    <w:p w14:paraId="4F599D6D" w14:textId="77777777" w:rsidR="00736E8F" w:rsidRPr="00736E8F" w:rsidRDefault="00736E8F" w:rsidP="00736E8F">
      <w:pPr>
        <w:widowControl/>
        <w:numPr>
          <w:ilvl w:val="1"/>
          <w:numId w:val="20"/>
        </w:numPr>
        <w:tabs>
          <w:tab w:val="left" w:pos="1134"/>
        </w:tabs>
        <w:autoSpaceDE/>
        <w:autoSpaceDN/>
        <w:adjustRightInd/>
        <w:ind w:left="0" w:firstLine="709"/>
        <w:contextualSpacing/>
        <w:jc w:val="both"/>
        <w:rPr>
          <w:b/>
          <w:bCs/>
          <w:color w:val="000000"/>
          <w:sz w:val="24"/>
          <w:szCs w:val="24"/>
        </w:rPr>
      </w:pPr>
      <w:r w:rsidRPr="00736E8F">
        <w:rPr>
          <w:bCs/>
          <w:color w:val="000000"/>
          <w:sz w:val="24"/>
          <w:szCs w:val="24"/>
        </w:rPr>
        <w:t>Работы выполняются Исполнителем в соответствии с условиями договора, техническим заданием, нормативными правовыми актами, руководствами по эксплуатации.</w:t>
      </w:r>
    </w:p>
    <w:p w14:paraId="3BF94793" w14:textId="77777777" w:rsidR="00736E8F" w:rsidRPr="00736E8F" w:rsidRDefault="00736E8F" w:rsidP="00736E8F">
      <w:pPr>
        <w:widowControl/>
        <w:numPr>
          <w:ilvl w:val="1"/>
          <w:numId w:val="20"/>
        </w:numPr>
        <w:tabs>
          <w:tab w:val="left" w:pos="1134"/>
        </w:tabs>
        <w:autoSpaceDE/>
        <w:autoSpaceDN/>
        <w:adjustRightInd/>
        <w:ind w:left="0" w:firstLine="709"/>
        <w:contextualSpacing/>
        <w:jc w:val="both"/>
        <w:rPr>
          <w:bCs/>
          <w:color w:val="000000"/>
          <w:sz w:val="24"/>
          <w:szCs w:val="24"/>
        </w:rPr>
      </w:pPr>
      <w:r w:rsidRPr="00736E8F">
        <w:rPr>
          <w:bCs/>
          <w:color w:val="000000"/>
          <w:sz w:val="24"/>
          <w:szCs w:val="24"/>
        </w:rPr>
        <w:t>Работы выполняются в действующем эксплуатируемом здании без прекращения рабочего процесса Заказчика. Работы могут выполняться в любое время 24 часа в сутки. Выполнение работ в ночное время, в праздничные и выходные дни предварительно согласовывается Заказчиком.</w:t>
      </w:r>
    </w:p>
    <w:p w14:paraId="653B983C" w14:textId="77777777" w:rsidR="00736E8F" w:rsidRPr="00736E8F" w:rsidRDefault="00736E8F" w:rsidP="00736E8F">
      <w:pPr>
        <w:widowControl/>
        <w:numPr>
          <w:ilvl w:val="1"/>
          <w:numId w:val="20"/>
        </w:numPr>
        <w:tabs>
          <w:tab w:val="left" w:pos="1134"/>
        </w:tabs>
        <w:autoSpaceDE/>
        <w:autoSpaceDN/>
        <w:adjustRightInd/>
        <w:ind w:left="0" w:firstLine="709"/>
        <w:contextualSpacing/>
        <w:jc w:val="both"/>
        <w:rPr>
          <w:bCs/>
          <w:color w:val="000000"/>
          <w:sz w:val="24"/>
          <w:szCs w:val="24"/>
        </w:rPr>
      </w:pPr>
      <w:r w:rsidRPr="00736E8F">
        <w:rPr>
          <w:bCs/>
          <w:color w:val="000000"/>
          <w:sz w:val="24"/>
          <w:szCs w:val="24"/>
        </w:rPr>
        <w:t xml:space="preserve">В течение 1 (одного) рабочего дня с даты подписания договора и до начала производства работ Исполнитель предоставляет Заказчику документы: </w:t>
      </w:r>
    </w:p>
    <w:p w14:paraId="3A4C1ABA" w14:textId="77777777" w:rsidR="00736E8F" w:rsidRPr="00736E8F" w:rsidRDefault="00736E8F" w:rsidP="00736E8F">
      <w:pPr>
        <w:widowControl/>
        <w:numPr>
          <w:ilvl w:val="0"/>
          <w:numId w:val="23"/>
        </w:numPr>
        <w:tabs>
          <w:tab w:val="left" w:pos="993"/>
        </w:tabs>
        <w:autoSpaceDE/>
        <w:autoSpaceDN/>
        <w:adjustRightInd/>
        <w:ind w:left="0" w:firstLine="709"/>
        <w:contextualSpacing/>
        <w:jc w:val="both"/>
        <w:rPr>
          <w:bCs/>
          <w:color w:val="000000"/>
          <w:sz w:val="24"/>
          <w:szCs w:val="24"/>
        </w:rPr>
      </w:pPr>
      <w:r w:rsidRPr="00736E8F">
        <w:rPr>
          <w:bCs/>
          <w:color w:val="000000"/>
          <w:sz w:val="24"/>
          <w:szCs w:val="24"/>
        </w:rPr>
        <w:t>списки персонала</w:t>
      </w:r>
      <w:r w:rsidRPr="00736E8F">
        <w:rPr>
          <w:sz w:val="24"/>
          <w:szCs w:val="24"/>
          <w:lang w:eastAsia="ar-SA"/>
        </w:rPr>
        <w:t xml:space="preserve"> </w:t>
      </w:r>
      <w:r w:rsidRPr="00736E8F">
        <w:rPr>
          <w:bCs/>
          <w:color w:val="000000"/>
          <w:sz w:val="24"/>
          <w:szCs w:val="24"/>
        </w:rPr>
        <w:t>с указанием ФИО, года рождения, должности, номера сотового телефона (номер сотового телефона обязательно только для инженерно-технических работников (далее – ИТР) и ответственных лиц по приказу), паспортных данных, места регистрации;</w:t>
      </w:r>
    </w:p>
    <w:p w14:paraId="14AA1EC0" w14:textId="77777777" w:rsidR="00736E8F" w:rsidRPr="00736E8F" w:rsidRDefault="00736E8F" w:rsidP="00736E8F">
      <w:pPr>
        <w:widowControl/>
        <w:numPr>
          <w:ilvl w:val="0"/>
          <w:numId w:val="23"/>
        </w:numPr>
        <w:tabs>
          <w:tab w:val="left" w:pos="993"/>
        </w:tabs>
        <w:autoSpaceDE/>
        <w:autoSpaceDN/>
        <w:adjustRightInd/>
        <w:ind w:left="0" w:firstLine="709"/>
        <w:contextualSpacing/>
        <w:jc w:val="both"/>
        <w:rPr>
          <w:bCs/>
          <w:color w:val="000000"/>
          <w:sz w:val="24"/>
          <w:szCs w:val="24"/>
        </w:rPr>
      </w:pPr>
      <w:r w:rsidRPr="00736E8F">
        <w:rPr>
          <w:bCs/>
          <w:color w:val="000000"/>
          <w:sz w:val="24"/>
          <w:szCs w:val="24"/>
        </w:rPr>
        <w:t>список легковых автомобилей с указанием сведений об автомобиле: марка и модель автомобиля, государственный регистрационный знак, Ф.И.О. водителя, паспортные данные и номер сотового телефона водителя; при условии нахождения на территории только одного легкового автомобиля.</w:t>
      </w:r>
    </w:p>
    <w:p w14:paraId="5D6A62AC" w14:textId="77777777" w:rsidR="00736E8F" w:rsidRPr="00736E8F" w:rsidRDefault="00736E8F" w:rsidP="00736E8F">
      <w:pPr>
        <w:widowControl/>
        <w:numPr>
          <w:ilvl w:val="0"/>
          <w:numId w:val="23"/>
        </w:numPr>
        <w:tabs>
          <w:tab w:val="left" w:pos="993"/>
        </w:tabs>
        <w:autoSpaceDE/>
        <w:autoSpaceDN/>
        <w:adjustRightInd/>
        <w:ind w:left="0" w:firstLine="709"/>
        <w:contextualSpacing/>
        <w:jc w:val="both"/>
        <w:rPr>
          <w:bCs/>
          <w:color w:val="000000"/>
          <w:sz w:val="24"/>
          <w:szCs w:val="24"/>
        </w:rPr>
      </w:pPr>
      <w:r w:rsidRPr="00736E8F">
        <w:rPr>
          <w:bCs/>
          <w:color w:val="000000"/>
          <w:sz w:val="24"/>
          <w:szCs w:val="24"/>
        </w:rPr>
        <w:t>заверенные печатью организации копии приказов о назначении ответственных лиц для выполнения работ;</w:t>
      </w:r>
    </w:p>
    <w:p w14:paraId="55583FCB" w14:textId="77777777" w:rsidR="00736E8F" w:rsidRPr="00736E8F" w:rsidRDefault="00736E8F" w:rsidP="00736E8F">
      <w:pPr>
        <w:widowControl/>
        <w:numPr>
          <w:ilvl w:val="0"/>
          <w:numId w:val="23"/>
        </w:numPr>
        <w:tabs>
          <w:tab w:val="left" w:pos="993"/>
        </w:tabs>
        <w:autoSpaceDE/>
        <w:autoSpaceDN/>
        <w:adjustRightInd/>
        <w:ind w:left="0" w:firstLine="709"/>
        <w:contextualSpacing/>
        <w:jc w:val="both"/>
        <w:rPr>
          <w:bCs/>
          <w:color w:val="000000"/>
          <w:sz w:val="24"/>
          <w:szCs w:val="24"/>
        </w:rPr>
      </w:pPr>
      <w:r w:rsidRPr="00736E8F">
        <w:rPr>
          <w:bCs/>
          <w:color w:val="000000"/>
          <w:sz w:val="24"/>
          <w:szCs w:val="24"/>
        </w:rPr>
        <w:t>личные квалификационные документы, оформленные в установленном порядке, с печатью и записью о периодической переаттестации: группа по электробезопасности, допуск к работе в электроустановках, допуск к работе на высоте, документы центра оценки квалификации и др.</w:t>
      </w:r>
    </w:p>
    <w:p w14:paraId="35942A62" w14:textId="77777777" w:rsidR="00736E8F" w:rsidRPr="00736E8F" w:rsidRDefault="00736E8F" w:rsidP="00736E8F">
      <w:pPr>
        <w:widowControl/>
        <w:numPr>
          <w:ilvl w:val="1"/>
          <w:numId w:val="20"/>
        </w:numPr>
        <w:tabs>
          <w:tab w:val="left" w:pos="1134"/>
        </w:tabs>
        <w:autoSpaceDE/>
        <w:autoSpaceDN/>
        <w:adjustRightInd/>
        <w:ind w:left="0" w:firstLine="709"/>
        <w:contextualSpacing/>
        <w:jc w:val="both"/>
        <w:rPr>
          <w:bCs/>
          <w:color w:val="000000"/>
          <w:sz w:val="24"/>
          <w:szCs w:val="24"/>
        </w:rPr>
      </w:pPr>
      <w:r w:rsidRPr="00736E8F">
        <w:rPr>
          <w:rFonts w:eastAsia="Calibri"/>
          <w:bCs/>
          <w:color w:val="000000"/>
          <w:sz w:val="24"/>
          <w:szCs w:val="24"/>
          <w:lang w:eastAsia="en-US"/>
        </w:rPr>
        <w:t>В случае привлечения иностранных граждан Исполнитель обязан не позднее 5 (пяти) рабочих дней до начала работ представить Заказчику список работников с приложением копии паспорта и разрешения на работу в соответствии с законодательством РФ. Такие работники должны владеть русским языком, свободно на нем изъясняться, понимать его.</w:t>
      </w:r>
    </w:p>
    <w:p w14:paraId="102AD110" w14:textId="77777777" w:rsidR="00736E8F" w:rsidRPr="00736E8F" w:rsidRDefault="00736E8F" w:rsidP="00736E8F">
      <w:pPr>
        <w:widowControl/>
        <w:numPr>
          <w:ilvl w:val="1"/>
          <w:numId w:val="20"/>
        </w:numPr>
        <w:tabs>
          <w:tab w:val="left" w:pos="1134"/>
        </w:tabs>
        <w:autoSpaceDE/>
        <w:autoSpaceDN/>
        <w:adjustRightInd/>
        <w:ind w:left="0" w:firstLine="709"/>
        <w:contextualSpacing/>
        <w:jc w:val="both"/>
        <w:rPr>
          <w:bCs/>
          <w:color w:val="000000"/>
          <w:sz w:val="24"/>
          <w:szCs w:val="24"/>
        </w:rPr>
      </w:pPr>
      <w:r w:rsidRPr="00736E8F">
        <w:rPr>
          <w:rFonts w:eastAsia="Calibri"/>
          <w:bCs/>
          <w:color w:val="000000"/>
          <w:sz w:val="24"/>
          <w:szCs w:val="24"/>
          <w:lang w:eastAsia="en-US"/>
        </w:rPr>
        <w:t>Исполнитель должен соблюдать правила действующего внутреннего распорядка, контрольно-пропускного режима, внутренних положений и инструкций Заказчика.</w:t>
      </w:r>
    </w:p>
    <w:p w14:paraId="55A31606" w14:textId="77777777" w:rsidR="00736E8F" w:rsidRPr="00736E8F" w:rsidRDefault="00736E8F" w:rsidP="00736E8F">
      <w:pPr>
        <w:widowControl/>
        <w:numPr>
          <w:ilvl w:val="1"/>
          <w:numId w:val="20"/>
        </w:numPr>
        <w:tabs>
          <w:tab w:val="left" w:pos="1134"/>
        </w:tabs>
        <w:autoSpaceDE/>
        <w:autoSpaceDN/>
        <w:adjustRightInd/>
        <w:ind w:left="0" w:firstLine="709"/>
        <w:contextualSpacing/>
        <w:jc w:val="both"/>
        <w:rPr>
          <w:bCs/>
          <w:color w:val="000000"/>
          <w:sz w:val="24"/>
          <w:szCs w:val="24"/>
        </w:rPr>
      </w:pPr>
      <w:r w:rsidRPr="00736E8F">
        <w:rPr>
          <w:bCs/>
          <w:color w:val="000000"/>
          <w:sz w:val="24"/>
          <w:szCs w:val="24"/>
        </w:rPr>
        <w:t>Используемые при производстве работ материалы, оборудование, конструкции, детали должны соответствовать государственным стандартам и техническим условиям. Все применяемые и поставляемые материалы и оборудование должны быть новыми (не были в употреблении, в ремонте, в том числе не были восстановлены, не были восстановлены потребительские свойства, не хранились более 6 месяцев с момента изготовления).</w:t>
      </w:r>
    </w:p>
    <w:p w14:paraId="6C90BB65" w14:textId="77777777" w:rsidR="00736E8F" w:rsidRPr="00736E8F" w:rsidRDefault="00736E8F" w:rsidP="00736E8F">
      <w:pPr>
        <w:widowControl/>
        <w:numPr>
          <w:ilvl w:val="1"/>
          <w:numId w:val="20"/>
        </w:numPr>
        <w:tabs>
          <w:tab w:val="left" w:pos="1134"/>
        </w:tabs>
        <w:autoSpaceDE/>
        <w:autoSpaceDN/>
        <w:adjustRightInd/>
        <w:ind w:left="0" w:firstLine="709"/>
        <w:contextualSpacing/>
        <w:jc w:val="both"/>
        <w:rPr>
          <w:bCs/>
          <w:color w:val="000000"/>
          <w:sz w:val="24"/>
          <w:szCs w:val="24"/>
        </w:rPr>
      </w:pPr>
      <w:r w:rsidRPr="00736E8F">
        <w:rPr>
          <w:bCs/>
          <w:color w:val="000000"/>
          <w:sz w:val="24"/>
          <w:szCs w:val="24"/>
        </w:rPr>
        <w:t>В случае выявления видов и объемов работ, не учтенных Заказчиком при формировании технического задания, но необходимых для выполнения полного комплекса работ в соответствии с требованиями к эксплуатации лифтов, данные работы должны выполняться Исполнителем в соответствии с условиями договора в пределах стоимости по договору.</w:t>
      </w:r>
    </w:p>
    <w:p w14:paraId="0771FC05" w14:textId="77777777" w:rsidR="00736E8F" w:rsidRPr="00736E8F" w:rsidRDefault="00736E8F" w:rsidP="00736E8F">
      <w:pPr>
        <w:widowControl/>
        <w:numPr>
          <w:ilvl w:val="1"/>
          <w:numId w:val="20"/>
        </w:numPr>
        <w:tabs>
          <w:tab w:val="left" w:pos="1134"/>
        </w:tabs>
        <w:autoSpaceDE/>
        <w:autoSpaceDN/>
        <w:adjustRightInd/>
        <w:ind w:left="0" w:firstLine="709"/>
        <w:contextualSpacing/>
        <w:jc w:val="both"/>
        <w:rPr>
          <w:bCs/>
          <w:color w:val="000000"/>
          <w:sz w:val="24"/>
          <w:szCs w:val="24"/>
        </w:rPr>
      </w:pPr>
      <w:r w:rsidRPr="00736E8F">
        <w:rPr>
          <w:bCs/>
          <w:color w:val="000000"/>
          <w:sz w:val="24"/>
          <w:szCs w:val="24"/>
        </w:rPr>
        <w:t xml:space="preserve">Исполнитель обязан производить работы только в отведенной для них зоне, обозначенной надлежащими знаками, производить работы минимально необходимым количеством технических средств и механизмов для сокращения шума, пыли и загрязнения воздуха, осуществить ликвидацию рабочей зоны, вывоз отходов, мусора и материалов, а также уборку помещений в зоне работ после их окончания. </w:t>
      </w:r>
      <w:r w:rsidRPr="00736E8F">
        <w:rPr>
          <w:rFonts w:eastAsia="Calibri"/>
          <w:sz w:val="24"/>
          <w:szCs w:val="24"/>
          <w:lang w:eastAsia="en-US"/>
        </w:rPr>
        <w:t>Исполнитель в целях недопущения распространения пыли и загрязнения мест общего пользования, ограждает зону проведения работ защитной пленкой, а также укрывает полы вокруг зоны проведения ремонта влажными коврами, которые регулярно заменяет по мере загрязнения.</w:t>
      </w:r>
    </w:p>
    <w:p w14:paraId="3ADDF5B4" w14:textId="77777777" w:rsidR="00736E8F" w:rsidRPr="00736E8F" w:rsidRDefault="00736E8F" w:rsidP="00736E8F">
      <w:pPr>
        <w:widowControl/>
        <w:numPr>
          <w:ilvl w:val="1"/>
          <w:numId w:val="20"/>
        </w:numPr>
        <w:tabs>
          <w:tab w:val="left" w:pos="1134"/>
        </w:tabs>
        <w:autoSpaceDE/>
        <w:autoSpaceDN/>
        <w:adjustRightInd/>
        <w:ind w:left="0" w:firstLine="709"/>
        <w:contextualSpacing/>
        <w:jc w:val="both"/>
        <w:rPr>
          <w:bCs/>
          <w:color w:val="000000"/>
          <w:sz w:val="24"/>
          <w:szCs w:val="24"/>
        </w:rPr>
      </w:pPr>
      <w:r w:rsidRPr="00736E8F">
        <w:rPr>
          <w:bCs/>
          <w:color w:val="000000"/>
          <w:sz w:val="24"/>
          <w:szCs w:val="24"/>
        </w:rPr>
        <w:t>При проведении работ с использованием смазки, во избежание непредсказуемых химических и механических реакций необходимо использовать одну и ту же смазку, не допуская использования смесей смазок.</w:t>
      </w:r>
    </w:p>
    <w:p w14:paraId="7027C278" w14:textId="77777777" w:rsidR="00736E8F" w:rsidRPr="00736E8F" w:rsidRDefault="00736E8F" w:rsidP="00736E8F">
      <w:pPr>
        <w:widowControl/>
        <w:numPr>
          <w:ilvl w:val="1"/>
          <w:numId w:val="20"/>
        </w:numPr>
        <w:tabs>
          <w:tab w:val="left" w:pos="1276"/>
        </w:tabs>
        <w:autoSpaceDE/>
        <w:autoSpaceDN/>
        <w:adjustRightInd/>
        <w:ind w:left="0" w:firstLine="709"/>
        <w:contextualSpacing/>
        <w:jc w:val="both"/>
        <w:rPr>
          <w:bCs/>
          <w:color w:val="000000"/>
          <w:sz w:val="24"/>
          <w:szCs w:val="24"/>
        </w:rPr>
      </w:pPr>
      <w:r w:rsidRPr="00736E8F">
        <w:rPr>
          <w:bCs/>
          <w:color w:val="000000"/>
          <w:sz w:val="24"/>
          <w:szCs w:val="24"/>
        </w:rPr>
        <w:t>При приостановлении использования лифта должны выполняться следующие меры безопасности:</w:t>
      </w:r>
    </w:p>
    <w:p w14:paraId="405C6BC2" w14:textId="77777777" w:rsidR="00736E8F" w:rsidRPr="00736E8F" w:rsidRDefault="00736E8F" w:rsidP="00736E8F">
      <w:pPr>
        <w:widowControl/>
        <w:numPr>
          <w:ilvl w:val="0"/>
          <w:numId w:val="24"/>
        </w:numPr>
        <w:tabs>
          <w:tab w:val="left" w:pos="993"/>
        </w:tabs>
        <w:autoSpaceDE/>
        <w:autoSpaceDN/>
        <w:adjustRightInd/>
        <w:ind w:left="0" w:firstLine="709"/>
        <w:contextualSpacing/>
        <w:jc w:val="both"/>
        <w:rPr>
          <w:bCs/>
          <w:color w:val="000000"/>
          <w:sz w:val="24"/>
          <w:szCs w:val="24"/>
        </w:rPr>
      </w:pPr>
      <w:r w:rsidRPr="00736E8F">
        <w:rPr>
          <w:bCs/>
          <w:color w:val="000000"/>
          <w:sz w:val="24"/>
          <w:szCs w:val="24"/>
        </w:rPr>
        <w:lastRenderedPageBreak/>
        <w:t>размещение предупреждающих табличек на дверях шахты, посадочных этажах и площадках о нерабочем состоянии лифта;</w:t>
      </w:r>
    </w:p>
    <w:p w14:paraId="349EB630" w14:textId="77777777" w:rsidR="00736E8F" w:rsidRPr="00736E8F" w:rsidRDefault="00736E8F" w:rsidP="00736E8F">
      <w:pPr>
        <w:widowControl/>
        <w:numPr>
          <w:ilvl w:val="0"/>
          <w:numId w:val="24"/>
        </w:numPr>
        <w:tabs>
          <w:tab w:val="left" w:pos="993"/>
        </w:tabs>
        <w:autoSpaceDE/>
        <w:autoSpaceDN/>
        <w:adjustRightInd/>
        <w:ind w:left="0" w:firstLine="709"/>
        <w:contextualSpacing/>
        <w:jc w:val="both"/>
        <w:rPr>
          <w:bCs/>
          <w:color w:val="000000"/>
          <w:sz w:val="24"/>
          <w:szCs w:val="24"/>
        </w:rPr>
      </w:pPr>
      <w:r w:rsidRPr="00736E8F">
        <w:rPr>
          <w:bCs/>
          <w:color w:val="000000"/>
          <w:sz w:val="24"/>
          <w:szCs w:val="24"/>
        </w:rPr>
        <w:t>выполнение действий, направленных на ограничение возможности проникновения посторонних лиц в шахты, приямки, машинные, блочные и другие помещения, относящиеся к опасному объекту;</w:t>
      </w:r>
    </w:p>
    <w:p w14:paraId="47C01891" w14:textId="77777777" w:rsidR="00736E8F" w:rsidRPr="00736E8F" w:rsidRDefault="00736E8F" w:rsidP="00736E8F">
      <w:pPr>
        <w:widowControl/>
        <w:numPr>
          <w:ilvl w:val="0"/>
          <w:numId w:val="24"/>
        </w:numPr>
        <w:tabs>
          <w:tab w:val="left" w:pos="993"/>
        </w:tabs>
        <w:autoSpaceDE/>
        <w:autoSpaceDN/>
        <w:adjustRightInd/>
        <w:ind w:left="0" w:firstLine="709"/>
        <w:contextualSpacing/>
        <w:jc w:val="both"/>
        <w:rPr>
          <w:bCs/>
          <w:color w:val="000000"/>
          <w:sz w:val="24"/>
          <w:szCs w:val="24"/>
        </w:rPr>
      </w:pPr>
      <w:r w:rsidRPr="00736E8F">
        <w:rPr>
          <w:bCs/>
          <w:color w:val="000000"/>
          <w:sz w:val="24"/>
          <w:szCs w:val="24"/>
        </w:rPr>
        <w:t>обеспечение электробезопасности пользователей, иных лиц и квалифицированного персонала при их воздействии на аппараты управления лифтами и (или) прикосновении к токопроводящим конструкциям объекта.</w:t>
      </w:r>
    </w:p>
    <w:p w14:paraId="2F7B574E" w14:textId="77777777" w:rsidR="00736E8F" w:rsidRPr="00736E8F" w:rsidRDefault="00736E8F" w:rsidP="00736E8F">
      <w:pPr>
        <w:tabs>
          <w:tab w:val="left" w:pos="993"/>
        </w:tabs>
        <w:ind w:left="709"/>
        <w:contextualSpacing/>
        <w:jc w:val="both"/>
        <w:rPr>
          <w:bCs/>
          <w:color w:val="000000"/>
          <w:sz w:val="24"/>
          <w:szCs w:val="24"/>
        </w:rPr>
      </w:pPr>
    </w:p>
    <w:p w14:paraId="29D12301" w14:textId="77777777" w:rsidR="00736E8F" w:rsidRPr="00736E8F" w:rsidRDefault="00736E8F" w:rsidP="00736E8F">
      <w:pPr>
        <w:widowControl/>
        <w:numPr>
          <w:ilvl w:val="0"/>
          <w:numId w:val="20"/>
        </w:numPr>
        <w:tabs>
          <w:tab w:val="left" w:pos="284"/>
        </w:tabs>
        <w:autoSpaceDE/>
        <w:autoSpaceDN/>
        <w:adjustRightInd/>
        <w:contextualSpacing/>
        <w:jc w:val="center"/>
        <w:rPr>
          <w:b/>
          <w:bCs/>
          <w:color w:val="000000"/>
          <w:sz w:val="24"/>
          <w:szCs w:val="24"/>
        </w:rPr>
      </w:pPr>
      <w:r w:rsidRPr="00736E8F">
        <w:rPr>
          <w:b/>
          <w:bCs/>
          <w:sz w:val="24"/>
          <w:szCs w:val="24"/>
        </w:rPr>
        <w:t>Гарантийные обязательства.</w:t>
      </w:r>
    </w:p>
    <w:p w14:paraId="5738A4C5" w14:textId="77777777" w:rsidR="00736E8F" w:rsidRPr="00736E8F" w:rsidRDefault="00736E8F" w:rsidP="00736E8F">
      <w:pPr>
        <w:widowControl/>
        <w:numPr>
          <w:ilvl w:val="1"/>
          <w:numId w:val="20"/>
        </w:numPr>
        <w:tabs>
          <w:tab w:val="left" w:pos="1134"/>
        </w:tabs>
        <w:autoSpaceDE/>
        <w:autoSpaceDN/>
        <w:adjustRightInd/>
        <w:ind w:left="0" w:firstLine="709"/>
        <w:contextualSpacing/>
        <w:jc w:val="both"/>
        <w:rPr>
          <w:bCs/>
          <w:color w:val="000000"/>
          <w:sz w:val="24"/>
          <w:szCs w:val="24"/>
        </w:rPr>
      </w:pPr>
      <w:r w:rsidRPr="00736E8F">
        <w:rPr>
          <w:color w:val="000000"/>
          <w:sz w:val="24"/>
          <w:szCs w:val="24"/>
        </w:rPr>
        <w:t xml:space="preserve">Гарантии качества распространяются на все материалы, оборудование и работы, выполняемые Исполнителем по договору на весь период действия договора. Гарантия на запасные части, оборудование должна соответствовать </w:t>
      </w:r>
      <w:proofErr w:type="gramStart"/>
      <w:r w:rsidRPr="00736E8F">
        <w:rPr>
          <w:color w:val="000000"/>
          <w:sz w:val="24"/>
          <w:szCs w:val="24"/>
        </w:rPr>
        <w:t>с гарантийному сроку</w:t>
      </w:r>
      <w:proofErr w:type="gramEnd"/>
      <w:r w:rsidRPr="00736E8F">
        <w:rPr>
          <w:color w:val="000000"/>
          <w:sz w:val="24"/>
          <w:szCs w:val="24"/>
        </w:rPr>
        <w:t xml:space="preserve"> завода-изготовителя, но не менее 12 месяцев с момента установки.</w:t>
      </w:r>
    </w:p>
    <w:p w14:paraId="3315F761" w14:textId="77777777" w:rsidR="00736E8F" w:rsidRPr="00736E8F" w:rsidRDefault="00736E8F" w:rsidP="00736E8F">
      <w:pPr>
        <w:widowControl/>
        <w:numPr>
          <w:ilvl w:val="1"/>
          <w:numId w:val="20"/>
        </w:numPr>
        <w:tabs>
          <w:tab w:val="left" w:pos="1134"/>
        </w:tabs>
        <w:autoSpaceDE/>
        <w:autoSpaceDN/>
        <w:adjustRightInd/>
        <w:ind w:left="0" w:firstLine="709"/>
        <w:contextualSpacing/>
        <w:jc w:val="both"/>
        <w:rPr>
          <w:bCs/>
          <w:color w:val="000000"/>
          <w:sz w:val="24"/>
          <w:szCs w:val="24"/>
        </w:rPr>
      </w:pPr>
      <w:r w:rsidRPr="00736E8F">
        <w:rPr>
          <w:bCs/>
          <w:color w:val="000000"/>
          <w:sz w:val="24"/>
          <w:szCs w:val="24"/>
        </w:rPr>
        <w:t xml:space="preserve">Если в течение гарантийного срока выявится, что качество выполненных по договору работ или материалов не соответствует договору или нормативным правовым актам, либо работы выполнены Исполнителем с отступлениями, ухудшившими результат работ, или оборудование непригодным для нормальной эксплуатации и после окончания гарантийного срока, Заказчик направляет Исполнителю письменное уведомление с требованием их исправления. Уведомление, составленное в форме рекламационного акта, может быть направлено Исполнителю в любом виде (сопроводительное письмо, факс, электронной почтой, курьером и </w:t>
      </w:r>
      <w:proofErr w:type="gramStart"/>
      <w:r w:rsidRPr="00736E8F">
        <w:rPr>
          <w:bCs/>
          <w:color w:val="000000"/>
          <w:sz w:val="24"/>
          <w:szCs w:val="24"/>
        </w:rPr>
        <w:t>т.д.</w:t>
      </w:r>
      <w:proofErr w:type="gramEnd"/>
      <w:r w:rsidRPr="00736E8F">
        <w:rPr>
          <w:bCs/>
          <w:color w:val="000000"/>
          <w:sz w:val="24"/>
          <w:szCs w:val="24"/>
        </w:rPr>
        <w:t xml:space="preserve">). Исполнитель </w:t>
      </w:r>
      <w:proofErr w:type="gramStart"/>
      <w:r w:rsidRPr="00736E8F">
        <w:rPr>
          <w:bCs/>
          <w:color w:val="000000"/>
          <w:sz w:val="24"/>
          <w:szCs w:val="24"/>
        </w:rPr>
        <w:t>в течении</w:t>
      </w:r>
      <w:proofErr w:type="gramEnd"/>
      <w:r w:rsidRPr="00736E8F">
        <w:rPr>
          <w:bCs/>
          <w:color w:val="000000"/>
          <w:sz w:val="24"/>
          <w:szCs w:val="24"/>
        </w:rPr>
        <w:t xml:space="preserve"> 2 (двух) рабочих дней обязан направить Заказчику подтверждение о получении рекламационного акта и письменное объяснение о том, какие действия будут им предприняты по устранению рекламации.</w:t>
      </w:r>
    </w:p>
    <w:p w14:paraId="6CC00799" w14:textId="77777777" w:rsidR="00736E8F" w:rsidRPr="00736E8F" w:rsidRDefault="00736E8F" w:rsidP="00736E8F">
      <w:pPr>
        <w:widowControl/>
        <w:numPr>
          <w:ilvl w:val="1"/>
          <w:numId w:val="20"/>
        </w:numPr>
        <w:tabs>
          <w:tab w:val="left" w:pos="1134"/>
        </w:tabs>
        <w:autoSpaceDE/>
        <w:autoSpaceDN/>
        <w:adjustRightInd/>
        <w:ind w:left="0" w:firstLine="709"/>
        <w:contextualSpacing/>
        <w:jc w:val="both"/>
        <w:rPr>
          <w:bCs/>
          <w:color w:val="000000"/>
          <w:sz w:val="24"/>
          <w:szCs w:val="24"/>
        </w:rPr>
      </w:pPr>
      <w:r w:rsidRPr="00736E8F">
        <w:rPr>
          <w:bCs/>
          <w:color w:val="000000"/>
          <w:sz w:val="24"/>
          <w:szCs w:val="24"/>
        </w:rPr>
        <w:t>Представитель Исполнителя (с надлежаще оформленными полномочиями) должен прибыть в место и в срок, указанные в уведомлении, а если такой срок не указан – в течение 3 (трех) календарных дней с момента получения Исполнителем уведомления для составления акта о выявленных дефектах и мерах их устранения (ремонт, бесплатная поставка запасных частей, оборудования).</w:t>
      </w:r>
    </w:p>
    <w:p w14:paraId="1DF05DBD" w14:textId="77777777" w:rsidR="00736E8F" w:rsidRPr="00736E8F" w:rsidRDefault="00736E8F" w:rsidP="00736E8F">
      <w:pPr>
        <w:widowControl/>
        <w:numPr>
          <w:ilvl w:val="1"/>
          <w:numId w:val="20"/>
        </w:numPr>
        <w:tabs>
          <w:tab w:val="left" w:pos="1134"/>
        </w:tabs>
        <w:autoSpaceDE/>
        <w:autoSpaceDN/>
        <w:adjustRightInd/>
        <w:ind w:left="0" w:firstLine="709"/>
        <w:contextualSpacing/>
        <w:jc w:val="both"/>
        <w:rPr>
          <w:bCs/>
          <w:color w:val="000000"/>
          <w:sz w:val="24"/>
          <w:szCs w:val="24"/>
        </w:rPr>
      </w:pPr>
      <w:r w:rsidRPr="00736E8F">
        <w:rPr>
          <w:bCs/>
          <w:color w:val="000000"/>
          <w:sz w:val="24"/>
          <w:szCs w:val="24"/>
        </w:rPr>
        <w:t>В случае уклонения Исполнителя от устранения выявленных дефектов и недостатков, указанных в рекламационном акте, в течение 3 (трех) рабочих дней, Заказчик вправе обратиться к сторонней организации для их устранения. При этом Заказчик имеет право вычесть из оплаты Исполнителю все расходы, понесенные Заказчиком на работы сторонней организации.</w:t>
      </w:r>
    </w:p>
    <w:p w14:paraId="2948D788" w14:textId="77777777" w:rsidR="00736E8F" w:rsidRPr="00736E8F" w:rsidRDefault="00736E8F" w:rsidP="00736E8F">
      <w:pPr>
        <w:widowControl/>
        <w:numPr>
          <w:ilvl w:val="1"/>
          <w:numId w:val="20"/>
        </w:numPr>
        <w:tabs>
          <w:tab w:val="left" w:pos="1134"/>
        </w:tabs>
        <w:autoSpaceDE/>
        <w:autoSpaceDN/>
        <w:adjustRightInd/>
        <w:ind w:left="0" w:firstLine="709"/>
        <w:contextualSpacing/>
        <w:jc w:val="both"/>
        <w:rPr>
          <w:bCs/>
          <w:color w:val="000000"/>
          <w:sz w:val="24"/>
          <w:szCs w:val="24"/>
        </w:rPr>
      </w:pPr>
      <w:r w:rsidRPr="00736E8F">
        <w:rPr>
          <w:bCs/>
          <w:color w:val="000000"/>
          <w:sz w:val="24"/>
          <w:szCs w:val="24"/>
        </w:rPr>
        <w:t>Заказчик вправе отказаться от приемки работ в случае обнаружения дефектов и недостатков, которые не могут быть устранены Исполнителем, и которые исключают эксплуатацию лифтов.</w:t>
      </w:r>
    </w:p>
    <w:p w14:paraId="6A8134E6" w14:textId="78207528" w:rsidR="00736E8F" w:rsidRDefault="00736E8F" w:rsidP="00736E8F">
      <w:pPr>
        <w:widowControl/>
        <w:numPr>
          <w:ilvl w:val="1"/>
          <w:numId w:val="20"/>
        </w:numPr>
        <w:tabs>
          <w:tab w:val="left" w:pos="1134"/>
        </w:tabs>
        <w:autoSpaceDE/>
        <w:autoSpaceDN/>
        <w:adjustRightInd/>
        <w:ind w:left="0" w:firstLine="709"/>
        <w:contextualSpacing/>
        <w:jc w:val="both"/>
        <w:rPr>
          <w:bCs/>
          <w:color w:val="000000"/>
          <w:sz w:val="24"/>
          <w:szCs w:val="24"/>
        </w:rPr>
      </w:pPr>
      <w:r w:rsidRPr="00736E8F">
        <w:rPr>
          <w:bCs/>
          <w:color w:val="000000"/>
          <w:sz w:val="24"/>
          <w:szCs w:val="24"/>
        </w:rPr>
        <w:t>Действие гарантийного срока прерывается на период со дня письменного уведомления Заказчика до даты подписания Сторонами соответствующего акта об устранении недостатков.</w:t>
      </w:r>
    </w:p>
    <w:p w14:paraId="103B6FA1" w14:textId="53361CC6" w:rsidR="00CE2E47" w:rsidRDefault="00CE2E47" w:rsidP="00CE2E47">
      <w:pPr>
        <w:widowControl/>
        <w:tabs>
          <w:tab w:val="left" w:pos="1134"/>
        </w:tabs>
        <w:autoSpaceDE/>
        <w:autoSpaceDN/>
        <w:adjustRightInd/>
        <w:contextualSpacing/>
        <w:jc w:val="both"/>
        <w:rPr>
          <w:bCs/>
          <w:color w:val="000000"/>
          <w:sz w:val="24"/>
          <w:szCs w:val="24"/>
        </w:rPr>
      </w:pPr>
    </w:p>
    <w:p w14:paraId="5DFAB4FD" w14:textId="75FE3EAD" w:rsidR="00CE2E47" w:rsidRDefault="00CE2E47" w:rsidP="00CE2E47">
      <w:pPr>
        <w:widowControl/>
        <w:tabs>
          <w:tab w:val="left" w:pos="1134"/>
        </w:tabs>
        <w:autoSpaceDE/>
        <w:autoSpaceDN/>
        <w:adjustRightInd/>
        <w:contextualSpacing/>
        <w:jc w:val="both"/>
        <w:rPr>
          <w:bCs/>
          <w:color w:val="000000"/>
          <w:sz w:val="24"/>
          <w:szCs w:val="24"/>
        </w:rPr>
      </w:pPr>
    </w:p>
    <w:p w14:paraId="45367276" w14:textId="77777777" w:rsidR="00CE2E47" w:rsidRPr="00D3707E" w:rsidRDefault="00CE2E47" w:rsidP="00CE2E47">
      <w:pPr>
        <w:shd w:val="clear" w:color="auto" w:fill="FFFFFF"/>
        <w:spacing w:before="96" w:line="254" w:lineRule="exact"/>
        <w:ind w:left="-360" w:right="10" w:firstLine="264"/>
        <w:jc w:val="center"/>
        <w:rPr>
          <w:b/>
          <w:color w:val="000000"/>
          <w:sz w:val="24"/>
          <w:szCs w:val="24"/>
        </w:rPr>
      </w:pPr>
      <w:r w:rsidRPr="00D3707E">
        <w:rPr>
          <w:b/>
          <w:color w:val="000000"/>
          <w:sz w:val="24"/>
          <w:szCs w:val="24"/>
        </w:rPr>
        <w:t>Подписи Сторон</w:t>
      </w:r>
    </w:p>
    <w:p w14:paraId="54D1E6A4" w14:textId="77777777" w:rsidR="00CE2E47" w:rsidRPr="00D3707E" w:rsidRDefault="00CE2E47" w:rsidP="00CE2E47">
      <w:pPr>
        <w:shd w:val="clear" w:color="auto" w:fill="FFFFFF"/>
        <w:spacing w:before="96" w:line="254" w:lineRule="exact"/>
        <w:ind w:left="-360" w:right="10" w:firstLine="264"/>
        <w:jc w:val="center"/>
        <w:rPr>
          <w:b/>
          <w:color w:val="000000"/>
          <w:sz w:val="24"/>
          <w:szCs w:val="24"/>
        </w:rPr>
      </w:pPr>
    </w:p>
    <w:tbl>
      <w:tblPr>
        <w:tblStyle w:val="ac"/>
        <w:tblW w:w="0" w:type="auto"/>
        <w:tblInd w:w="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738"/>
      </w:tblGrid>
      <w:tr w:rsidR="00CE2E47" w:rsidRPr="00D3707E" w14:paraId="36E9E16C" w14:textId="77777777" w:rsidTr="00052991">
        <w:tc>
          <w:tcPr>
            <w:tcW w:w="5025" w:type="dxa"/>
          </w:tcPr>
          <w:p w14:paraId="138A1040" w14:textId="77777777" w:rsidR="00CE2E47" w:rsidRPr="00D3707E" w:rsidRDefault="00CE2E47" w:rsidP="00052991">
            <w:pPr>
              <w:rPr>
                <w:b/>
                <w:spacing w:val="-1"/>
                <w:sz w:val="24"/>
                <w:szCs w:val="24"/>
              </w:rPr>
            </w:pPr>
            <w:r>
              <w:rPr>
                <w:b/>
                <w:spacing w:val="-1"/>
                <w:sz w:val="24"/>
                <w:szCs w:val="24"/>
              </w:rPr>
              <w:t>от Исполнителя</w:t>
            </w:r>
            <w:r w:rsidRPr="00D3707E">
              <w:rPr>
                <w:b/>
                <w:spacing w:val="-1"/>
                <w:sz w:val="24"/>
                <w:szCs w:val="24"/>
              </w:rPr>
              <w:t xml:space="preserve">: </w:t>
            </w:r>
          </w:p>
          <w:p w14:paraId="329E2597" w14:textId="77777777" w:rsidR="00CE2E47" w:rsidRPr="00D3707E" w:rsidRDefault="00CE2E47" w:rsidP="00052991">
            <w:pPr>
              <w:shd w:val="clear" w:color="auto" w:fill="FFFFFF"/>
              <w:rPr>
                <w:b/>
                <w:sz w:val="24"/>
                <w:szCs w:val="24"/>
              </w:rPr>
            </w:pPr>
          </w:p>
          <w:p w14:paraId="7814F07D" w14:textId="77777777" w:rsidR="00CE2E47" w:rsidRPr="00D3707E" w:rsidRDefault="00CE2E47" w:rsidP="00052991">
            <w:pPr>
              <w:shd w:val="clear" w:color="auto" w:fill="FFFFFF"/>
              <w:rPr>
                <w:b/>
                <w:sz w:val="24"/>
                <w:szCs w:val="24"/>
              </w:rPr>
            </w:pPr>
          </w:p>
          <w:p w14:paraId="565AD50F" w14:textId="77777777" w:rsidR="00CE2E47" w:rsidRPr="00D3707E" w:rsidRDefault="00CE2E47" w:rsidP="00052991">
            <w:pPr>
              <w:shd w:val="clear" w:color="auto" w:fill="FFFFFF"/>
              <w:rPr>
                <w:sz w:val="24"/>
                <w:szCs w:val="24"/>
              </w:rPr>
            </w:pPr>
            <w:r w:rsidRPr="00D3707E">
              <w:rPr>
                <w:b/>
                <w:sz w:val="24"/>
                <w:szCs w:val="24"/>
              </w:rPr>
              <w:t>___________________/</w:t>
            </w:r>
            <w:r>
              <w:rPr>
                <w:b/>
                <w:sz w:val="24"/>
                <w:szCs w:val="24"/>
              </w:rPr>
              <w:t>_________</w:t>
            </w:r>
          </w:p>
          <w:p w14:paraId="75AC7EC8" w14:textId="77777777" w:rsidR="00CE2E47" w:rsidRPr="00D3707E" w:rsidRDefault="00CE2E47" w:rsidP="00052991">
            <w:pPr>
              <w:spacing w:before="48" w:line="562" w:lineRule="exact"/>
              <w:ind w:right="1382"/>
              <w:rPr>
                <w:b/>
                <w:bCs/>
                <w:spacing w:val="-5"/>
                <w:sz w:val="24"/>
                <w:szCs w:val="24"/>
              </w:rPr>
            </w:pPr>
          </w:p>
        </w:tc>
        <w:tc>
          <w:tcPr>
            <w:tcW w:w="5026" w:type="dxa"/>
          </w:tcPr>
          <w:p w14:paraId="7588B2CB" w14:textId="77777777" w:rsidR="00CE2E47" w:rsidRPr="00D3707E" w:rsidRDefault="00CE2E47" w:rsidP="00052991">
            <w:pPr>
              <w:jc w:val="both"/>
              <w:rPr>
                <w:b/>
                <w:sz w:val="24"/>
                <w:szCs w:val="24"/>
              </w:rPr>
            </w:pPr>
            <w:r>
              <w:rPr>
                <w:b/>
                <w:sz w:val="24"/>
                <w:szCs w:val="24"/>
              </w:rPr>
              <w:t xml:space="preserve">от </w:t>
            </w:r>
            <w:r w:rsidRPr="00D3707E">
              <w:rPr>
                <w:b/>
                <w:sz w:val="24"/>
                <w:szCs w:val="24"/>
              </w:rPr>
              <w:t>Заказчик</w:t>
            </w:r>
            <w:r>
              <w:rPr>
                <w:b/>
                <w:sz w:val="24"/>
                <w:szCs w:val="24"/>
              </w:rPr>
              <w:t>а</w:t>
            </w:r>
            <w:r w:rsidRPr="00D3707E">
              <w:rPr>
                <w:b/>
                <w:sz w:val="24"/>
                <w:szCs w:val="24"/>
              </w:rPr>
              <w:t xml:space="preserve">: </w:t>
            </w:r>
          </w:p>
          <w:p w14:paraId="18400491" w14:textId="77777777" w:rsidR="00CE2E47" w:rsidRDefault="00CE2E47" w:rsidP="00052991">
            <w:pPr>
              <w:jc w:val="both"/>
              <w:rPr>
                <w:sz w:val="24"/>
                <w:szCs w:val="24"/>
              </w:rPr>
            </w:pPr>
            <w:r w:rsidRPr="00D3707E">
              <w:rPr>
                <w:b/>
                <w:sz w:val="24"/>
                <w:szCs w:val="24"/>
              </w:rPr>
              <w:t>АО «ЛЕНМОРНИИПРОЕКТ»</w:t>
            </w:r>
          </w:p>
          <w:p w14:paraId="6AFBFB07" w14:textId="77777777" w:rsidR="00CE2E47" w:rsidRPr="007E1079" w:rsidRDefault="00CE2E47" w:rsidP="00052991">
            <w:pPr>
              <w:jc w:val="both"/>
              <w:rPr>
                <w:b/>
                <w:sz w:val="24"/>
                <w:szCs w:val="24"/>
              </w:rPr>
            </w:pPr>
            <w:r w:rsidRPr="007E1079">
              <w:rPr>
                <w:b/>
                <w:sz w:val="24"/>
                <w:szCs w:val="24"/>
              </w:rPr>
              <w:t>Советник генерального директора по общим вопросам</w:t>
            </w:r>
          </w:p>
          <w:p w14:paraId="5FDA18E7" w14:textId="77777777" w:rsidR="00CE2E47" w:rsidRPr="00D3707E" w:rsidRDefault="00CE2E47" w:rsidP="00052991">
            <w:pPr>
              <w:jc w:val="both"/>
              <w:rPr>
                <w:b/>
                <w:sz w:val="24"/>
                <w:szCs w:val="24"/>
              </w:rPr>
            </w:pPr>
          </w:p>
          <w:p w14:paraId="4CFA3C58" w14:textId="77777777" w:rsidR="00CE2E47" w:rsidRPr="00D3707E" w:rsidRDefault="00CE2E47" w:rsidP="00052991">
            <w:pPr>
              <w:jc w:val="both"/>
              <w:rPr>
                <w:b/>
                <w:bCs/>
                <w:spacing w:val="-5"/>
                <w:sz w:val="24"/>
                <w:szCs w:val="24"/>
              </w:rPr>
            </w:pPr>
            <w:r w:rsidRPr="00D3707E">
              <w:rPr>
                <w:b/>
                <w:sz w:val="24"/>
                <w:szCs w:val="24"/>
              </w:rPr>
              <w:t>____________________/</w:t>
            </w:r>
            <w:r>
              <w:rPr>
                <w:b/>
                <w:sz w:val="24"/>
                <w:szCs w:val="24"/>
              </w:rPr>
              <w:t>К.А. Мацеюн</w:t>
            </w:r>
          </w:p>
        </w:tc>
      </w:tr>
    </w:tbl>
    <w:p w14:paraId="35B75AD9" w14:textId="5625152A" w:rsidR="00CE2E47" w:rsidRDefault="00CE2E47" w:rsidP="00CE2E47">
      <w:pPr>
        <w:widowControl/>
        <w:tabs>
          <w:tab w:val="left" w:pos="1134"/>
        </w:tabs>
        <w:autoSpaceDE/>
        <w:autoSpaceDN/>
        <w:adjustRightInd/>
        <w:contextualSpacing/>
        <w:jc w:val="both"/>
        <w:rPr>
          <w:bCs/>
          <w:color w:val="000000"/>
          <w:sz w:val="24"/>
          <w:szCs w:val="24"/>
        </w:rPr>
      </w:pPr>
    </w:p>
    <w:p w14:paraId="67A9E065" w14:textId="7B12715B" w:rsidR="00CE2E47" w:rsidRDefault="00CE2E47" w:rsidP="00CE2E47">
      <w:pPr>
        <w:widowControl/>
        <w:tabs>
          <w:tab w:val="left" w:pos="1134"/>
        </w:tabs>
        <w:autoSpaceDE/>
        <w:autoSpaceDN/>
        <w:adjustRightInd/>
        <w:contextualSpacing/>
        <w:jc w:val="both"/>
        <w:rPr>
          <w:bCs/>
          <w:color w:val="000000"/>
          <w:sz w:val="24"/>
          <w:szCs w:val="24"/>
        </w:rPr>
      </w:pPr>
    </w:p>
    <w:p w14:paraId="0D93BB21" w14:textId="4579C3D3" w:rsidR="00CE2E47" w:rsidRDefault="00CE2E47" w:rsidP="00CE2E47">
      <w:pPr>
        <w:widowControl/>
        <w:tabs>
          <w:tab w:val="left" w:pos="1134"/>
        </w:tabs>
        <w:autoSpaceDE/>
        <w:autoSpaceDN/>
        <w:adjustRightInd/>
        <w:contextualSpacing/>
        <w:jc w:val="both"/>
        <w:rPr>
          <w:bCs/>
          <w:color w:val="000000"/>
          <w:sz w:val="24"/>
          <w:szCs w:val="24"/>
        </w:rPr>
      </w:pPr>
    </w:p>
    <w:p w14:paraId="1027AD79" w14:textId="1BFA9092" w:rsidR="00CE2E47" w:rsidRDefault="00736E8F" w:rsidP="00CE2E47">
      <w:pPr>
        <w:shd w:val="clear" w:color="auto" w:fill="FFFFFF"/>
        <w:spacing w:before="96" w:line="254" w:lineRule="exact"/>
        <w:ind w:left="-360" w:right="10" w:firstLine="264"/>
        <w:jc w:val="center"/>
        <w:rPr>
          <w:sz w:val="24"/>
          <w:szCs w:val="24"/>
          <w:lang w:eastAsia="ar-SA"/>
        </w:rPr>
      </w:pPr>
      <w:r w:rsidRPr="00736E8F">
        <w:rPr>
          <w:sz w:val="24"/>
          <w:szCs w:val="24"/>
          <w:lang w:eastAsia="ar-SA"/>
        </w:rPr>
        <w:br w:type="page"/>
      </w:r>
      <w:r w:rsidR="00CE2E47">
        <w:rPr>
          <w:sz w:val="24"/>
          <w:szCs w:val="24"/>
          <w:lang w:eastAsia="ar-SA"/>
        </w:rPr>
        <w:lastRenderedPageBreak/>
        <w:t xml:space="preserve"> </w:t>
      </w:r>
    </w:p>
    <w:p w14:paraId="5D36C4FC" w14:textId="77777777" w:rsidR="00CE2E47" w:rsidRDefault="00CE2E47" w:rsidP="00CE2E47">
      <w:pPr>
        <w:tabs>
          <w:tab w:val="left" w:pos="2410"/>
          <w:tab w:val="left" w:pos="4820"/>
        </w:tabs>
        <w:jc w:val="both"/>
        <w:rPr>
          <w:sz w:val="24"/>
          <w:szCs w:val="24"/>
          <w:lang w:eastAsia="ar-SA"/>
        </w:rPr>
      </w:pPr>
    </w:p>
    <w:p w14:paraId="31AC82AB" w14:textId="77777777" w:rsidR="00145605" w:rsidRPr="00145605" w:rsidRDefault="00145605" w:rsidP="00265C1A">
      <w:pPr>
        <w:rPr>
          <w:sz w:val="24"/>
          <w:szCs w:val="24"/>
        </w:rPr>
      </w:pPr>
    </w:p>
    <w:p w14:paraId="421D989D" w14:textId="77777777" w:rsidR="00FD0493" w:rsidRPr="00D3707E" w:rsidRDefault="009B58EA" w:rsidP="00FD0493">
      <w:pPr>
        <w:shd w:val="clear" w:color="auto" w:fill="FFFFFF"/>
        <w:spacing w:before="96" w:line="276" w:lineRule="auto"/>
        <w:ind w:left="427" w:right="10" w:hanging="418"/>
        <w:jc w:val="right"/>
        <w:rPr>
          <w:color w:val="000000"/>
          <w:sz w:val="24"/>
          <w:szCs w:val="24"/>
        </w:rPr>
      </w:pPr>
      <w:proofErr w:type="gramStart"/>
      <w:r w:rsidRPr="00D3707E">
        <w:rPr>
          <w:color w:val="000000"/>
          <w:sz w:val="24"/>
          <w:szCs w:val="24"/>
        </w:rPr>
        <w:t>Приложение  №</w:t>
      </w:r>
      <w:proofErr w:type="gramEnd"/>
      <w:r w:rsidR="00D00DD6">
        <w:rPr>
          <w:color w:val="000000"/>
          <w:sz w:val="24"/>
          <w:szCs w:val="24"/>
        </w:rPr>
        <w:t xml:space="preserve"> 2</w:t>
      </w:r>
      <w:r w:rsidR="00FD0493" w:rsidRPr="00D3707E">
        <w:rPr>
          <w:color w:val="000000"/>
          <w:sz w:val="24"/>
          <w:szCs w:val="24"/>
        </w:rPr>
        <w:t xml:space="preserve"> </w:t>
      </w:r>
    </w:p>
    <w:p w14:paraId="0474853F" w14:textId="79405FA0" w:rsidR="009B58EA" w:rsidRPr="00D3707E" w:rsidRDefault="00FD0493" w:rsidP="00FD0493">
      <w:pPr>
        <w:shd w:val="clear" w:color="auto" w:fill="FFFFFF"/>
        <w:spacing w:before="96" w:line="276" w:lineRule="auto"/>
        <w:ind w:left="427" w:right="10" w:hanging="418"/>
        <w:jc w:val="right"/>
        <w:rPr>
          <w:sz w:val="24"/>
          <w:szCs w:val="24"/>
        </w:rPr>
      </w:pPr>
      <w:proofErr w:type="gramStart"/>
      <w:r w:rsidRPr="00D3707E">
        <w:rPr>
          <w:color w:val="000000"/>
          <w:sz w:val="24"/>
          <w:szCs w:val="24"/>
        </w:rPr>
        <w:t xml:space="preserve">к  </w:t>
      </w:r>
      <w:r w:rsidR="008E3EE8">
        <w:rPr>
          <w:color w:val="000000"/>
          <w:sz w:val="24"/>
          <w:szCs w:val="24"/>
        </w:rPr>
        <w:t>Договору</w:t>
      </w:r>
      <w:proofErr w:type="gramEnd"/>
      <w:r w:rsidR="008E3EE8">
        <w:rPr>
          <w:color w:val="000000"/>
          <w:sz w:val="24"/>
          <w:szCs w:val="24"/>
        </w:rPr>
        <w:t xml:space="preserve"> № _____</w:t>
      </w:r>
      <w:r w:rsidR="00756E9B">
        <w:rPr>
          <w:color w:val="000000"/>
          <w:sz w:val="24"/>
          <w:szCs w:val="24"/>
        </w:rPr>
        <w:t>/ЭТО</w:t>
      </w:r>
      <w:r w:rsidR="009B58EA" w:rsidRPr="00D3707E">
        <w:rPr>
          <w:color w:val="000000"/>
          <w:sz w:val="24"/>
          <w:szCs w:val="24"/>
        </w:rPr>
        <w:t xml:space="preserve"> от</w:t>
      </w:r>
      <w:r w:rsidRPr="00D3707E">
        <w:rPr>
          <w:color w:val="000000"/>
          <w:sz w:val="24"/>
          <w:szCs w:val="24"/>
        </w:rPr>
        <w:t xml:space="preserve">   «_</w:t>
      </w:r>
      <w:r w:rsidR="00756E9B">
        <w:rPr>
          <w:color w:val="000000"/>
          <w:sz w:val="24"/>
          <w:szCs w:val="24"/>
        </w:rPr>
        <w:t>__</w:t>
      </w:r>
      <w:r w:rsidRPr="00D3707E">
        <w:rPr>
          <w:color w:val="000000"/>
          <w:sz w:val="24"/>
          <w:szCs w:val="24"/>
        </w:rPr>
        <w:t>_</w:t>
      </w:r>
      <w:r w:rsidR="009B58EA" w:rsidRPr="00D3707E">
        <w:rPr>
          <w:color w:val="000000"/>
          <w:sz w:val="24"/>
          <w:szCs w:val="24"/>
        </w:rPr>
        <w:t xml:space="preserve">» </w:t>
      </w:r>
      <w:r w:rsidRPr="00D3707E">
        <w:rPr>
          <w:color w:val="000000"/>
          <w:sz w:val="24"/>
          <w:szCs w:val="24"/>
        </w:rPr>
        <w:t xml:space="preserve">____________ </w:t>
      </w:r>
      <w:r w:rsidR="000D18BC">
        <w:rPr>
          <w:color w:val="000000"/>
          <w:sz w:val="24"/>
          <w:szCs w:val="24"/>
        </w:rPr>
        <w:t>20</w:t>
      </w:r>
      <w:r w:rsidR="00756E9B">
        <w:rPr>
          <w:color w:val="000000"/>
          <w:sz w:val="24"/>
          <w:szCs w:val="24"/>
        </w:rPr>
        <w:t>2</w:t>
      </w:r>
      <w:r w:rsidR="00736E8F">
        <w:rPr>
          <w:color w:val="000000"/>
          <w:sz w:val="24"/>
          <w:szCs w:val="24"/>
        </w:rPr>
        <w:t>2</w:t>
      </w:r>
      <w:r w:rsidR="000D18BC">
        <w:rPr>
          <w:color w:val="000000"/>
          <w:sz w:val="24"/>
          <w:szCs w:val="24"/>
        </w:rPr>
        <w:t>г.</w:t>
      </w:r>
      <w:r w:rsidR="009B58EA" w:rsidRPr="00D3707E">
        <w:rPr>
          <w:sz w:val="24"/>
          <w:szCs w:val="24"/>
        </w:rPr>
        <w:t xml:space="preserve">  </w:t>
      </w:r>
    </w:p>
    <w:p w14:paraId="05287CEF" w14:textId="77777777" w:rsidR="009B58EA" w:rsidRPr="00D3707E" w:rsidRDefault="009B58EA" w:rsidP="009B58EA">
      <w:pPr>
        <w:shd w:val="clear" w:color="auto" w:fill="FFFFFF"/>
        <w:spacing w:before="91" w:line="259" w:lineRule="exact"/>
        <w:ind w:left="-360" w:right="29"/>
        <w:jc w:val="center"/>
        <w:rPr>
          <w:sz w:val="24"/>
          <w:szCs w:val="24"/>
        </w:rPr>
      </w:pPr>
    </w:p>
    <w:p w14:paraId="7D4D9564" w14:textId="77777777" w:rsidR="009B58EA" w:rsidRDefault="009B58EA" w:rsidP="009B58EA">
      <w:pPr>
        <w:shd w:val="clear" w:color="auto" w:fill="FFFFFF"/>
        <w:spacing w:before="91" w:line="259" w:lineRule="exact"/>
        <w:ind w:left="-360" w:right="29"/>
        <w:jc w:val="center"/>
        <w:rPr>
          <w:b/>
          <w:sz w:val="24"/>
          <w:szCs w:val="24"/>
        </w:rPr>
      </w:pPr>
    </w:p>
    <w:p w14:paraId="246922DA" w14:textId="39D6FC20" w:rsidR="00145605" w:rsidRDefault="00145605" w:rsidP="00145605">
      <w:pPr>
        <w:shd w:val="clear" w:color="auto" w:fill="FFFFFF"/>
        <w:spacing w:before="91" w:line="259" w:lineRule="exact"/>
        <w:ind w:left="-360" w:right="29"/>
        <w:jc w:val="center"/>
        <w:rPr>
          <w:sz w:val="24"/>
          <w:szCs w:val="24"/>
        </w:rPr>
      </w:pPr>
      <w:r w:rsidRPr="007B32D5">
        <w:rPr>
          <w:bCs/>
          <w:sz w:val="24"/>
          <w:szCs w:val="24"/>
        </w:rPr>
        <w:t xml:space="preserve">Перечень лифтов, подлежащих техническому обслуживанию и ремонту, находящихся по адресу: </w:t>
      </w:r>
      <w:r w:rsidRPr="007B32D5">
        <w:rPr>
          <w:sz w:val="24"/>
          <w:szCs w:val="24"/>
        </w:rPr>
        <w:t>198035, Санкт-Петербург, Межевой канал, дом 3, корп. 2, литера А.</w:t>
      </w:r>
    </w:p>
    <w:p w14:paraId="079335D0" w14:textId="35842C67" w:rsidR="00736E8F" w:rsidRDefault="00736E8F" w:rsidP="00145605">
      <w:pPr>
        <w:shd w:val="clear" w:color="auto" w:fill="FFFFFF"/>
        <w:spacing w:before="91" w:line="259" w:lineRule="exact"/>
        <w:ind w:left="-360" w:right="29"/>
        <w:jc w:val="center"/>
        <w:rPr>
          <w:sz w:val="24"/>
          <w:szCs w:val="24"/>
        </w:rPr>
      </w:pPr>
    </w:p>
    <w:p w14:paraId="1E8B3719" w14:textId="77777777" w:rsidR="00736E8F" w:rsidRPr="00736E8F" w:rsidRDefault="00736E8F" w:rsidP="00736E8F">
      <w:pPr>
        <w:shd w:val="clear" w:color="auto" w:fill="FFFFFF"/>
        <w:spacing w:before="91" w:line="259" w:lineRule="exact"/>
        <w:ind w:left="-360" w:right="29"/>
        <w:jc w:val="center"/>
        <w:rPr>
          <w:sz w:val="24"/>
          <w:szCs w:val="24"/>
        </w:rPr>
      </w:pP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3631"/>
        <w:gridCol w:w="2432"/>
        <w:gridCol w:w="1541"/>
        <w:gridCol w:w="1723"/>
      </w:tblGrid>
      <w:tr w:rsidR="00736E8F" w:rsidRPr="00736E8F" w14:paraId="401D750D" w14:textId="77777777" w:rsidTr="00052991">
        <w:tc>
          <w:tcPr>
            <w:tcW w:w="316" w:type="pct"/>
            <w:tcBorders>
              <w:top w:val="single" w:sz="4" w:space="0" w:color="auto"/>
              <w:left w:val="single" w:sz="4" w:space="0" w:color="auto"/>
              <w:bottom w:val="single" w:sz="4" w:space="0" w:color="auto"/>
              <w:right w:val="single" w:sz="4" w:space="0" w:color="auto"/>
            </w:tcBorders>
            <w:vAlign w:val="center"/>
          </w:tcPr>
          <w:p w14:paraId="5DCD87C8" w14:textId="77777777" w:rsidR="00736E8F" w:rsidRPr="00736E8F" w:rsidRDefault="00736E8F" w:rsidP="00736E8F">
            <w:pPr>
              <w:shd w:val="clear" w:color="auto" w:fill="FFFFFF"/>
              <w:spacing w:before="91" w:line="259" w:lineRule="exact"/>
              <w:ind w:left="-360" w:right="-453"/>
              <w:jc w:val="center"/>
              <w:rPr>
                <w:sz w:val="24"/>
                <w:szCs w:val="24"/>
              </w:rPr>
            </w:pPr>
            <w:r w:rsidRPr="00736E8F">
              <w:rPr>
                <w:sz w:val="24"/>
                <w:szCs w:val="24"/>
              </w:rPr>
              <w:t>№ </w:t>
            </w:r>
          </w:p>
          <w:p w14:paraId="30DEEB5C" w14:textId="77777777" w:rsidR="00736E8F" w:rsidRPr="00736E8F" w:rsidRDefault="00736E8F" w:rsidP="00736E8F">
            <w:pPr>
              <w:shd w:val="clear" w:color="auto" w:fill="FFFFFF"/>
              <w:spacing w:before="91" w:line="259" w:lineRule="exact"/>
              <w:ind w:left="-360" w:right="-453"/>
              <w:jc w:val="center"/>
              <w:rPr>
                <w:sz w:val="24"/>
                <w:szCs w:val="24"/>
              </w:rPr>
            </w:pPr>
            <w:r w:rsidRPr="00736E8F">
              <w:rPr>
                <w:sz w:val="24"/>
                <w:szCs w:val="24"/>
              </w:rPr>
              <w:t>п/п</w:t>
            </w:r>
          </w:p>
        </w:tc>
        <w:tc>
          <w:tcPr>
            <w:tcW w:w="1823" w:type="pct"/>
            <w:tcBorders>
              <w:top w:val="single" w:sz="4" w:space="0" w:color="auto"/>
              <w:left w:val="single" w:sz="4" w:space="0" w:color="auto"/>
              <w:bottom w:val="single" w:sz="4" w:space="0" w:color="auto"/>
              <w:right w:val="single" w:sz="4" w:space="0" w:color="auto"/>
            </w:tcBorders>
          </w:tcPr>
          <w:p w14:paraId="72F7EAE1" w14:textId="77777777" w:rsidR="00736E8F" w:rsidRPr="00736E8F" w:rsidRDefault="00736E8F" w:rsidP="00736E8F">
            <w:pPr>
              <w:shd w:val="clear" w:color="auto" w:fill="FFFFFF"/>
              <w:spacing w:before="91" w:line="259" w:lineRule="exact"/>
              <w:ind w:left="-360" w:right="-453"/>
              <w:jc w:val="center"/>
              <w:rPr>
                <w:sz w:val="24"/>
                <w:szCs w:val="24"/>
              </w:rPr>
            </w:pPr>
            <w:r w:rsidRPr="00736E8F">
              <w:rPr>
                <w:sz w:val="24"/>
                <w:szCs w:val="24"/>
              </w:rPr>
              <w:t>Наименование</w:t>
            </w:r>
          </w:p>
        </w:tc>
        <w:tc>
          <w:tcPr>
            <w:tcW w:w="1221" w:type="pct"/>
            <w:tcBorders>
              <w:top w:val="single" w:sz="4" w:space="0" w:color="auto"/>
              <w:left w:val="single" w:sz="4" w:space="0" w:color="auto"/>
              <w:bottom w:val="single" w:sz="4" w:space="0" w:color="auto"/>
              <w:right w:val="single" w:sz="4" w:space="0" w:color="auto"/>
            </w:tcBorders>
          </w:tcPr>
          <w:p w14:paraId="2BFABE5D" w14:textId="77777777" w:rsidR="00736E8F" w:rsidRPr="00736E8F" w:rsidRDefault="00736E8F" w:rsidP="00736E8F">
            <w:pPr>
              <w:shd w:val="clear" w:color="auto" w:fill="FFFFFF"/>
              <w:spacing w:before="91" w:line="259" w:lineRule="exact"/>
              <w:ind w:left="-360" w:right="-453"/>
              <w:jc w:val="center"/>
              <w:rPr>
                <w:sz w:val="24"/>
                <w:szCs w:val="24"/>
              </w:rPr>
            </w:pPr>
            <w:r w:rsidRPr="00736E8F">
              <w:rPr>
                <w:sz w:val="24"/>
                <w:szCs w:val="24"/>
              </w:rPr>
              <w:t>Номер лифта</w:t>
            </w:r>
          </w:p>
        </w:tc>
        <w:tc>
          <w:tcPr>
            <w:tcW w:w="774" w:type="pct"/>
            <w:tcBorders>
              <w:top w:val="single" w:sz="4" w:space="0" w:color="auto"/>
              <w:left w:val="single" w:sz="4" w:space="0" w:color="auto"/>
              <w:bottom w:val="single" w:sz="4" w:space="0" w:color="auto"/>
              <w:right w:val="single" w:sz="4" w:space="0" w:color="auto"/>
            </w:tcBorders>
          </w:tcPr>
          <w:p w14:paraId="4D65BCBE" w14:textId="77777777" w:rsidR="00736E8F" w:rsidRPr="00736E8F" w:rsidRDefault="00736E8F" w:rsidP="00736E8F">
            <w:pPr>
              <w:shd w:val="clear" w:color="auto" w:fill="FFFFFF"/>
              <w:spacing w:before="91" w:line="259" w:lineRule="exact"/>
              <w:ind w:left="-360" w:right="-453"/>
              <w:jc w:val="center"/>
              <w:rPr>
                <w:sz w:val="24"/>
                <w:szCs w:val="24"/>
              </w:rPr>
            </w:pPr>
            <w:r w:rsidRPr="00736E8F">
              <w:rPr>
                <w:sz w:val="24"/>
                <w:szCs w:val="24"/>
              </w:rPr>
              <w:t>Этажность</w:t>
            </w:r>
          </w:p>
        </w:tc>
        <w:tc>
          <w:tcPr>
            <w:tcW w:w="865" w:type="pct"/>
            <w:tcBorders>
              <w:top w:val="single" w:sz="4" w:space="0" w:color="auto"/>
              <w:left w:val="single" w:sz="4" w:space="0" w:color="auto"/>
              <w:bottom w:val="single" w:sz="4" w:space="0" w:color="auto"/>
              <w:right w:val="single" w:sz="4" w:space="0" w:color="auto"/>
            </w:tcBorders>
          </w:tcPr>
          <w:p w14:paraId="53069F63" w14:textId="77777777" w:rsidR="00736E8F" w:rsidRPr="00736E8F" w:rsidRDefault="00736E8F" w:rsidP="00736E8F">
            <w:pPr>
              <w:shd w:val="clear" w:color="auto" w:fill="FFFFFF"/>
              <w:spacing w:before="91" w:line="259" w:lineRule="exact"/>
              <w:ind w:left="-27" w:right="3"/>
              <w:jc w:val="center"/>
              <w:rPr>
                <w:sz w:val="24"/>
                <w:szCs w:val="24"/>
              </w:rPr>
            </w:pPr>
            <w:proofErr w:type="spellStart"/>
            <w:r w:rsidRPr="00736E8F">
              <w:rPr>
                <w:sz w:val="24"/>
                <w:szCs w:val="24"/>
              </w:rPr>
              <w:t>Грузоподъем-ность</w:t>
            </w:r>
            <w:proofErr w:type="spellEnd"/>
            <w:r w:rsidRPr="00736E8F">
              <w:rPr>
                <w:sz w:val="24"/>
                <w:szCs w:val="24"/>
              </w:rPr>
              <w:t>, кг</w:t>
            </w:r>
          </w:p>
        </w:tc>
      </w:tr>
      <w:tr w:rsidR="00736E8F" w:rsidRPr="00736E8F" w14:paraId="639E6DFF" w14:textId="77777777" w:rsidTr="00052991">
        <w:trPr>
          <w:trHeight w:hRule="exact" w:val="1247"/>
        </w:trPr>
        <w:tc>
          <w:tcPr>
            <w:tcW w:w="316" w:type="pct"/>
            <w:tcBorders>
              <w:top w:val="single" w:sz="4" w:space="0" w:color="auto"/>
              <w:left w:val="single" w:sz="4" w:space="0" w:color="auto"/>
              <w:bottom w:val="single" w:sz="4" w:space="0" w:color="auto"/>
              <w:right w:val="single" w:sz="4" w:space="0" w:color="auto"/>
            </w:tcBorders>
          </w:tcPr>
          <w:p w14:paraId="452056A1" w14:textId="77777777" w:rsidR="00736E8F" w:rsidRPr="00736E8F" w:rsidRDefault="00736E8F" w:rsidP="00736E8F">
            <w:pPr>
              <w:shd w:val="clear" w:color="auto" w:fill="FFFFFF"/>
              <w:spacing w:before="91" w:line="259" w:lineRule="exact"/>
              <w:ind w:left="-360" w:right="-453"/>
              <w:jc w:val="center"/>
              <w:rPr>
                <w:sz w:val="24"/>
                <w:szCs w:val="24"/>
              </w:rPr>
            </w:pPr>
            <w:r w:rsidRPr="00736E8F">
              <w:rPr>
                <w:sz w:val="24"/>
                <w:szCs w:val="24"/>
              </w:rPr>
              <w:t>1</w:t>
            </w:r>
          </w:p>
        </w:tc>
        <w:tc>
          <w:tcPr>
            <w:tcW w:w="1823" w:type="pct"/>
            <w:tcBorders>
              <w:top w:val="single" w:sz="4" w:space="0" w:color="auto"/>
              <w:left w:val="single" w:sz="4" w:space="0" w:color="auto"/>
              <w:bottom w:val="single" w:sz="4" w:space="0" w:color="auto"/>
              <w:right w:val="single" w:sz="4" w:space="0" w:color="auto"/>
            </w:tcBorders>
          </w:tcPr>
          <w:p w14:paraId="04A82F57" w14:textId="77777777" w:rsidR="00736E8F" w:rsidRPr="00736E8F" w:rsidRDefault="00736E8F" w:rsidP="00736E8F">
            <w:pPr>
              <w:shd w:val="clear" w:color="auto" w:fill="FFFFFF"/>
              <w:spacing w:before="91" w:line="259" w:lineRule="exact"/>
              <w:jc w:val="center"/>
              <w:rPr>
                <w:sz w:val="24"/>
                <w:szCs w:val="24"/>
              </w:rPr>
            </w:pPr>
            <w:r w:rsidRPr="00736E8F">
              <w:rPr>
                <w:sz w:val="24"/>
                <w:szCs w:val="24"/>
              </w:rPr>
              <w:t>Лифт пассажирский (</w:t>
            </w:r>
            <w:proofErr w:type="spellStart"/>
            <w:r w:rsidRPr="00736E8F">
              <w:rPr>
                <w:sz w:val="24"/>
                <w:szCs w:val="24"/>
              </w:rPr>
              <w:t>Могилевлифтмаш</w:t>
            </w:r>
            <w:proofErr w:type="spellEnd"/>
            <w:r w:rsidRPr="00736E8F">
              <w:rPr>
                <w:sz w:val="24"/>
                <w:szCs w:val="24"/>
              </w:rPr>
              <w:t>, ЛП-0601К), Акт ввода в эксплуатацию от 08.11.2018</w:t>
            </w:r>
          </w:p>
        </w:tc>
        <w:tc>
          <w:tcPr>
            <w:tcW w:w="1221" w:type="pct"/>
            <w:tcBorders>
              <w:top w:val="single" w:sz="4" w:space="0" w:color="auto"/>
              <w:left w:val="single" w:sz="4" w:space="0" w:color="auto"/>
              <w:bottom w:val="single" w:sz="4" w:space="0" w:color="auto"/>
              <w:right w:val="single" w:sz="4" w:space="0" w:color="auto"/>
            </w:tcBorders>
          </w:tcPr>
          <w:p w14:paraId="432CCFB5" w14:textId="77777777" w:rsidR="00736E8F" w:rsidRPr="00736E8F" w:rsidRDefault="00736E8F" w:rsidP="00736E8F">
            <w:pPr>
              <w:shd w:val="clear" w:color="auto" w:fill="FFFFFF"/>
              <w:spacing w:before="91" w:line="259" w:lineRule="exact"/>
              <w:jc w:val="center"/>
              <w:rPr>
                <w:sz w:val="24"/>
                <w:szCs w:val="24"/>
              </w:rPr>
            </w:pPr>
            <w:r w:rsidRPr="00736E8F">
              <w:rPr>
                <w:sz w:val="24"/>
                <w:szCs w:val="24"/>
              </w:rPr>
              <w:t>Заводской номер 240837,</w:t>
            </w:r>
          </w:p>
          <w:p w14:paraId="292927F3" w14:textId="77777777" w:rsidR="00736E8F" w:rsidRPr="00736E8F" w:rsidRDefault="00736E8F" w:rsidP="00736E8F">
            <w:pPr>
              <w:shd w:val="clear" w:color="auto" w:fill="FFFFFF"/>
              <w:spacing w:before="91" w:line="259" w:lineRule="exact"/>
              <w:jc w:val="center"/>
              <w:rPr>
                <w:sz w:val="24"/>
                <w:szCs w:val="24"/>
              </w:rPr>
            </w:pPr>
            <w:r w:rsidRPr="00736E8F">
              <w:rPr>
                <w:sz w:val="24"/>
                <w:szCs w:val="24"/>
              </w:rPr>
              <w:t>Учетный номер 237512</w:t>
            </w:r>
          </w:p>
        </w:tc>
        <w:tc>
          <w:tcPr>
            <w:tcW w:w="774" w:type="pct"/>
            <w:tcBorders>
              <w:top w:val="single" w:sz="4" w:space="0" w:color="auto"/>
              <w:left w:val="single" w:sz="4" w:space="0" w:color="auto"/>
              <w:bottom w:val="single" w:sz="4" w:space="0" w:color="auto"/>
              <w:right w:val="single" w:sz="4" w:space="0" w:color="auto"/>
            </w:tcBorders>
          </w:tcPr>
          <w:p w14:paraId="2AEE5CE9" w14:textId="77777777" w:rsidR="00736E8F" w:rsidRPr="00736E8F" w:rsidRDefault="00736E8F" w:rsidP="00736E8F">
            <w:pPr>
              <w:shd w:val="clear" w:color="auto" w:fill="FFFFFF"/>
              <w:spacing w:before="91" w:line="259" w:lineRule="exact"/>
              <w:ind w:left="-360" w:right="-453"/>
              <w:jc w:val="center"/>
              <w:rPr>
                <w:sz w:val="24"/>
                <w:szCs w:val="24"/>
              </w:rPr>
            </w:pPr>
            <w:r w:rsidRPr="00736E8F">
              <w:rPr>
                <w:sz w:val="24"/>
                <w:szCs w:val="24"/>
              </w:rPr>
              <w:t>8</w:t>
            </w:r>
          </w:p>
        </w:tc>
        <w:tc>
          <w:tcPr>
            <w:tcW w:w="865" w:type="pct"/>
            <w:tcBorders>
              <w:top w:val="single" w:sz="4" w:space="0" w:color="auto"/>
              <w:left w:val="single" w:sz="4" w:space="0" w:color="auto"/>
              <w:bottom w:val="single" w:sz="4" w:space="0" w:color="auto"/>
              <w:right w:val="single" w:sz="4" w:space="0" w:color="auto"/>
            </w:tcBorders>
          </w:tcPr>
          <w:p w14:paraId="156F2300" w14:textId="77777777" w:rsidR="00736E8F" w:rsidRPr="00736E8F" w:rsidRDefault="00736E8F" w:rsidP="00736E8F">
            <w:pPr>
              <w:shd w:val="clear" w:color="auto" w:fill="FFFFFF"/>
              <w:spacing w:before="91" w:line="259" w:lineRule="exact"/>
              <w:ind w:left="-360" w:right="-453"/>
              <w:jc w:val="center"/>
              <w:rPr>
                <w:sz w:val="24"/>
                <w:szCs w:val="24"/>
              </w:rPr>
            </w:pPr>
            <w:r w:rsidRPr="00736E8F">
              <w:rPr>
                <w:sz w:val="24"/>
                <w:szCs w:val="24"/>
              </w:rPr>
              <w:t>630</w:t>
            </w:r>
          </w:p>
        </w:tc>
      </w:tr>
      <w:tr w:rsidR="00736E8F" w:rsidRPr="00736E8F" w14:paraId="77AB4ECC" w14:textId="77777777" w:rsidTr="00052991">
        <w:trPr>
          <w:trHeight w:hRule="exact" w:val="1247"/>
        </w:trPr>
        <w:tc>
          <w:tcPr>
            <w:tcW w:w="316" w:type="pct"/>
            <w:tcBorders>
              <w:top w:val="single" w:sz="4" w:space="0" w:color="auto"/>
              <w:left w:val="single" w:sz="4" w:space="0" w:color="auto"/>
              <w:bottom w:val="single" w:sz="4" w:space="0" w:color="auto"/>
              <w:right w:val="single" w:sz="4" w:space="0" w:color="auto"/>
            </w:tcBorders>
          </w:tcPr>
          <w:p w14:paraId="4FEEB5EA" w14:textId="77777777" w:rsidR="00736E8F" w:rsidRPr="00736E8F" w:rsidRDefault="00736E8F" w:rsidP="00736E8F">
            <w:pPr>
              <w:shd w:val="clear" w:color="auto" w:fill="FFFFFF"/>
              <w:spacing w:before="91" w:line="259" w:lineRule="exact"/>
              <w:ind w:left="-360" w:right="-453"/>
              <w:jc w:val="center"/>
              <w:rPr>
                <w:sz w:val="24"/>
                <w:szCs w:val="24"/>
              </w:rPr>
            </w:pPr>
            <w:r w:rsidRPr="00736E8F">
              <w:rPr>
                <w:sz w:val="24"/>
                <w:szCs w:val="24"/>
              </w:rPr>
              <w:t>2</w:t>
            </w:r>
          </w:p>
        </w:tc>
        <w:tc>
          <w:tcPr>
            <w:tcW w:w="1823" w:type="pct"/>
            <w:tcBorders>
              <w:top w:val="single" w:sz="4" w:space="0" w:color="auto"/>
              <w:left w:val="single" w:sz="4" w:space="0" w:color="auto"/>
              <w:bottom w:val="single" w:sz="4" w:space="0" w:color="auto"/>
              <w:right w:val="single" w:sz="4" w:space="0" w:color="auto"/>
            </w:tcBorders>
          </w:tcPr>
          <w:p w14:paraId="13C5A987" w14:textId="77777777" w:rsidR="00736E8F" w:rsidRPr="00736E8F" w:rsidRDefault="00736E8F" w:rsidP="00736E8F">
            <w:pPr>
              <w:shd w:val="clear" w:color="auto" w:fill="FFFFFF"/>
              <w:spacing w:before="91" w:line="259" w:lineRule="exact"/>
              <w:jc w:val="center"/>
              <w:rPr>
                <w:sz w:val="24"/>
                <w:szCs w:val="24"/>
              </w:rPr>
            </w:pPr>
            <w:r w:rsidRPr="00736E8F">
              <w:rPr>
                <w:sz w:val="24"/>
                <w:szCs w:val="24"/>
              </w:rPr>
              <w:t>Лифт пассажирский (</w:t>
            </w:r>
            <w:proofErr w:type="spellStart"/>
            <w:r w:rsidRPr="00736E8F">
              <w:rPr>
                <w:sz w:val="24"/>
                <w:szCs w:val="24"/>
              </w:rPr>
              <w:t>Могилевлифтмаш</w:t>
            </w:r>
            <w:proofErr w:type="spellEnd"/>
            <w:r w:rsidRPr="00736E8F">
              <w:rPr>
                <w:sz w:val="24"/>
                <w:szCs w:val="24"/>
              </w:rPr>
              <w:t>, ЛП-0601К), Акт ввода в эксплуатацию от 15.01.2019</w:t>
            </w:r>
          </w:p>
        </w:tc>
        <w:tc>
          <w:tcPr>
            <w:tcW w:w="1221" w:type="pct"/>
            <w:tcBorders>
              <w:top w:val="single" w:sz="4" w:space="0" w:color="auto"/>
              <w:left w:val="single" w:sz="4" w:space="0" w:color="auto"/>
              <w:bottom w:val="single" w:sz="4" w:space="0" w:color="auto"/>
              <w:right w:val="single" w:sz="4" w:space="0" w:color="auto"/>
            </w:tcBorders>
          </w:tcPr>
          <w:p w14:paraId="21055984" w14:textId="77777777" w:rsidR="00736E8F" w:rsidRPr="00736E8F" w:rsidRDefault="00736E8F" w:rsidP="00736E8F">
            <w:pPr>
              <w:shd w:val="clear" w:color="auto" w:fill="FFFFFF"/>
              <w:spacing w:before="91" w:line="259" w:lineRule="exact"/>
              <w:jc w:val="center"/>
              <w:rPr>
                <w:sz w:val="24"/>
                <w:szCs w:val="24"/>
              </w:rPr>
            </w:pPr>
            <w:r w:rsidRPr="00736E8F">
              <w:rPr>
                <w:sz w:val="24"/>
                <w:szCs w:val="24"/>
              </w:rPr>
              <w:t>Заводской номер 240838,</w:t>
            </w:r>
          </w:p>
          <w:p w14:paraId="6547DCA4" w14:textId="77777777" w:rsidR="00736E8F" w:rsidRPr="00736E8F" w:rsidRDefault="00736E8F" w:rsidP="00736E8F">
            <w:pPr>
              <w:shd w:val="clear" w:color="auto" w:fill="FFFFFF"/>
              <w:spacing w:before="91" w:line="259" w:lineRule="exact"/>
              <w:jc w:val="center"/>
              <w:rPr>
                <w:sz w:val="24"/>
                <w:szCs w:val="24"/>
              </w:rPr>
            </w:pPr>
            <w:r w:rsidRPr="00736E8F">
              <w:rPr>
                <w:sz w:val="24"/>
                <w:szCs w:val="24"/>
              </w:rPr>
              <w:t>Учетный номер 259837</w:t>
            </w:r>
          </w:p>
        </w:tc>
        <w:tc>
          <w:tcPr>
            <w:tcW w:w="774" w:type="pct"/>
            <w:tcBorders>
              <w:top w:val="single" w:sz="4" w:space="0" w:color="auto"/>
              <w:left w:val="single" w:sz="4" w:space="0" w:color="auto"/>
              <w:bottom w:val="single" w:sz="4" w:space="0" w:color="auto"/>
              <w:right w:val="single" w:sz="4" w:space="0" w:color="auto"/>
            </w:tcBorders>
          </w:tcPr>
          <w:p w14:paraId="10E8688E" w14:textId="77777777" w:rsidR="00736E8F" w:rsidRPr="00736E8F" w:rsidRDefault="00736E8F" w:rsidP="00736E8F">
            <w:pPr>
              <w:shd w:val="clear" w:color="auto" w:fill="FFFFFF"/>
              <w:spacing w:before="91" w:line="259" w:lineRule="exact"/>
              <w:ind w:left="-360" w:right="-453"/>
              <w:jc w:val="center"/>
              <w:rPr>
                <w:sz w:val="24"/>
                <w:szCs w:val="24"/>
              </w:rPr>
            </w:pPr>
            <w:r w:rsidRPr="00736E8F">
              <w:rPr>
                <w:sz w:val="24"/>
                <w:szCs w:val="24"/>
              </w:rPr>
              <w:t>8</w:t>
            </w:r>
          </w:p>
        </w:tc>
        <w:tc>
          <w:tcPr>
            <w:tcW w:w="865" w:type="pct"/>
            <w:tcBorders>
              <w:top w:val="single" w:sz="4" w:space="0" w:color="auto"/>
              <w:left w:val="single" w:sz="4" w:space="0" w:color="auto"/>
              <w:bottom w:val="single" w:sz="4" w:space="0" w:color="auto"/>
              <w:right w:val="single" w:sz="4" w:space="0" w:color="auto"/>
            </w:tcBorders>
          </w:tcPr>
          <w:p w14:paraId="3EFFD56B" w14:textId="77777777" w:rsidR="00736E8F" w:rsidRPr="00736E8F" w:rsidRDefault="00736E8F" w:rsidP="00736E8F">
            <w:pPr>
              <w:shd w:val="clear" w:color="auto" w:fill="FFFFFF"/>
              <w:spacing w:before="91" w:line="259" w:lineRule="exact"/>
              <w:ind w:left="-360" w:right="-453"/>
              <w:jc w:val="center"/>
              <w:rPr>
                <w:sz w:val="24"/>
                <w:szCs w:val="24"/>
              </w:rPr>
            </w:pPr>
            <w:r w:rsidRPr="00736E8F">
              <w:rPr>
                <w:sz w:val="24"/>
                <w:szCs w:val="24"/>
              </w:rPr>
              <w:t>630</w:t>
            </w:r>
          </w:p>
        </w:tc>
      </w:tr>
      <w:tr w:rsidR="00736E8F" w:rsidRPr="00736E8F" w14:paraId="70429204" w14:textId="77777777" w:rsidTr="00052991">
        <w:trPr>
          <w:trHeight w:hRule="exact" w:val="1247"/>
        </w:trPr>
        <w:tc>
          <w:tcPr>
            <w:tcW w:w="316" w:type="pct"/>
            <w:tcBorders>
              <w:top w:val="single" w:sz="4" w:space="0" w:color="auto"/>
              <w:left w:val="single" w:sz="4" w:space="0" w:color="auto"/>
              <w:bottom w:val="single" w:sz="4" w:space="0" w:color="auto"/>
              <w:right w:val="single" w:sz="4" w:space="0" w:color="auto"/>
            </w:tcBorders>
          </w:tcPr>
          <w:p w14:paraId="01FADBA7" w14:textId="77777777" w:rsidR="00736E8F" w:rsidRPr="00736E8F" w:rsidRDefault="00736E8F" w:rsidP="00736E8F">
            <w:pPr>
              <w:shd w:val="clear" w:color="auto" w:fill="FFFFFF"/>
              <w:spacing w:before="91" w:line="259" w:lineRule="exact"/>
              <w:ind w:left="-360" w:right="-453"/>
              <w:jc w:val="center"/>
              <w:rPr>
                <w:sz w:val="24"/>
                <w:szCs w:val="24"/>
              </w:rPr>
            </w:pPr>
            <w:r w:rsidRPr="00736E8F">
              <w:rPr>
                <w:sz w:val="24"/>
                <w:szCs w:val="24"/>
              </w:rPr>
              <w:t>3</w:t>
            </w:r>
          </w:p>
        </w:tc>
        <w:tc>
          <w:tcPr>
            <w:tcW w:w="1823" w:type="pct"/>
            <w:tcBorders>
              <w:top w:val="single" w:sz="4" w:space="0" w:color="auto"/>
              <w:left w:val="single" w:sz="4" w:space="0" w:color="auto"/>
              <w:bottom w:val="single" w:sz="4" w:space="0" w:color="auto"/>
              <w:right w:val="single" w:sz="4" w:space="0" w:color="auto"/>
            </w:tcBorders>
          </w:tcPr>
          <w:p w14:paraId="0FC94CBE" w14:textId="77777777" w:rsidR="00736E8F" w:rsidRPr="00736E8F" w:rsidRDefault="00736E8F" w:rsidP="00736E8F">
            <w:pPr>
              <w:shd w:val="clear" w:color="auto" w:fill="FFFFFF"/>
              <w:spacing w:before="91" w:line="259" w:lineRule="exact"/>
              <w:jc w:val="center"/>
              <w:rPr>
                <w:sz w:val="24"/>
                <w:szCs w:val="24"/>
              </w:rPr>
            </w:pPr>
            <w:r w:rsidRPr="00736E8F">
              <w:rPr>
                <w:sz w:val="24"/>
                <w:szCs w:val="24"/>
              </w:rPr>
              <w:t>Лифт пассажирский (</w:t>
            </w:r>
            <w:proofErr w:type="spellStart"/>
            <w:r w:rsidRPr="00736E8F">
              <w:rPr>
                <w:sz w:val="24"/>
                <w:szCs w:val="24"/>
              </w:rPr>
              <w:t>Могилевлифтмаш</w:t>
            </w:r>
            <w:proofErr w:type="spellEnd"/>
            <w:r w:rsidRPr="00736E8F">
              <w:rPr>
                <w:sz w:val="24"/>
                <w:szCs w:val="24"/>
              </w:rPr>
              <w:t>, ЛП-0601К), Акт ввода в эксплуатацию от 15.10.2019</w:t>
            </w:r>
          </w:p>
        </w:tc>
        <w:tc>
          <w:tcPr>
            <w:tcW w:w="1221" w:type="pct"/>
            <w:tcBorders>
              <w:top w:val="single" w:sz="4" w:space="0" w:color="auto"/>
              <w:left w:val="single" w:sz="4" w:space="0" w:color="auto"/>
              <w:bottom w:val="single" w:sz="4" w:space="0" w:color="auto"/>
              <w:right w:val="single" w:sz="4" w:space="0" w:color="auto"/>
            </w:tcBorders>
          </w:tcPr>
          <w:p w14:paraId="3891DBE9" w14:textId="77777777" w:rsidR="00736E8F" w:rsidRPr="00736E8F" w:rsidRDefault="00736E8F" w:rsidP="00736E8F">
            <w:pPr>
              <w:shd w:val="clear" w:color="auto" w:fill="FFFFFF"/>
              <w:spacing w:before="91" w:line="259" w:lineRule="exact"/>
              <w:jc w:val="center"/>
              <w:rPr>
                <w:sz w:val="24"/>
                <w:szCs w:val="24"/>
              </w:rPr>
            </w:pPr>
            <w:r w:rsidRPr="00736E8F">
              <w:rPr>
                <w:sz w:val="24"/>
                <w:szCs w:val="24"/>
              </w:rPr>
              <w:t>Заводской номер 255487,</w:t>
            </w:r>
          </w:p>
          <w:p w14:paraId="4EAE3DAE" w14:textId="77777777" w:rsidR="00736E8F" w:rsidRPr="00736E8F" w:rsidRDefault="00736E8F" w:rsidP="00736E8F">
            <w:pPr>
              <w:shd w:val="clear" w:color="auto" w:fill="FFFFFF"/>
              <w:spacing w:before="91" w:line="259" w:lineRule="exact"/>
              <w:jc w:val="center"/>
              <w:rPr>
                <w:sz w:val="24"/>
                <w:szCs w:val="24"/>
              </w:rPr>
            </w:pPr>
            <w:r w:rsidRPr="00736E8F">
              <w:rPr>
                <w:sz w:val="24"/>
                <w:szCs w:val="24"/>
              </w:rPr>
              <w:t>Учетный номер 305667</w:t>
            </w:r>
          </w:p>
        </w:tc>
        <w:tc>
          <w:tcPr>
            <w:tcW w:w="774" w:type="pct"/>
            <w:tcBorders>
              <w:top w:val="single" w:sz="4" w:space="0" w:color="auto"/>
              <w:left w:val="single" w:sz="4" w:space="0" w:color="auto"/>
              <w:bottom w:val="single" w:sz="4" w:space="0" w:color="auto"/>
              <w:right w:val="single" w:sz="4" w:space="0" w:color="auto"/>
            </w:tcBorders>
          </w:tcPr>
          <w:p w14:paraId="0D81135B" w14:textId="77777777" w:rsidR="00736E8F" w:rsidRPr="00736E8F" w:rsidRDefault="00736E8F" w:rsidP="00736E8F">
            <w:pPr>
              <w:shd w:val="clear" w:color="auto" w:fill="FFFFFF"/>
              <w:spacing w:before="91" w:line="259" w:lineRule="exact"/>
              <w:ind w:left="-360" w:right="-453"/>
              <w:jc w:val="center"/>
              <w:rPr>
                <w:sz w:val="24"/>
                <w:szCs w:val="24"/>
              </w:rPr>
            </w:pPr>
            <w:r w:rsidRPr="00736E8F">
              <w:rPr>
                <w:sz w:val="24"/>
                <w:szCs w:val="24"/>
              </w:rPr>
              <w:t>8</w:t>
            </w:r>
          </w:p>
        </w:tc>
        <w:tc>
          <w:tcPr>
            <w:tcW w:w="865" w:type="pct"/>
            <w:tcBorders>
              <w:top w:val="single" w:sz="4" w:space="0" w:color="auto"/>
              <w:left w:val="single" w:sz="4" w:space="0" w:color="auto"/>
              <w:bottom w:val="single" w:sz="4" w:space="0" w:color="auto"/>
              <w:right w:val="single" w:sz="4" w:space="0" w:color="auto"/>
            </w:tcBorders>
          </w:tcPr>
          <w:p w14:paraId="2BD0470D" w14:textId="77777777" w:rsidR="00736E8F" w:rsidRPr="00736E8F" w:rsidRDefault="00736E8F" w:rsidP="00736E8F">
            <w:pPr>
              <w:shd w:val="clear" w:color="auto" w:fill="FFFFFF"/>
              <w:spacing w:before="91" w:line="259" w:lineRule="exact"/>
              <w:ind w:left="-360" w:right="-453"/>
              <w:jc w:val="center"/>
              <w:rPr>
                <w:sz w:val="24"/>
                <w:szCs w:val="24"/>
              </w:rPr>
            </w:pPr>
            <w:r w:rsidRPr="00736E8F">
              <w:rPr>
                <w:sz w:val="24"/>
                <w:szCs w:val="24"/>
              </w:rPr>
              <w:t>630</w:t>
            </w:r>
          </w:p>
        </w:tc>
      </w:tr>
      <w:tr w:rsidR="00736E8F" w:rsidRPr="00736E8F" w14:paraId="41A40FE9" w14:textId="77777777" w:rsidTr="00052991">
        <w:trPr>
          <w:trHeight w:hRule="exact" w:val="1247"/>
        </w:trPr>
        <w:tc>
          <w:tcPr>
            <w:tcW w:w="316" w:type="pct"/>
            <w:tcBorders>
              <w:top w:val="single" w:sz="4" w:space="0" w:color="auto"/>
              <w:left w:val="single" w:sz="4" w:space="0" w:color="auto"/>
              <w:bottom w:val="single" w:sz="4" w:space="0" w:color="auto"/>
              <w:right w:val="single" w:sz="4" w:space="0" w:color="auto"/>
            </w:tcBorders>
          </w:tcPr>
          <w:p w14:paraId="44E88A8E" w14:textId="77777777" w:rsidR="00736E8F" w:rsidRPr="00736E8F" w:rsidRDefault="00736E8F" w:rsidP="00736E8F">
            <w:pPr>
              <w:shd w:val="clear" w:color="auto" w:fill="FFFFFF"/>
              <w:spacing w:before="91" w:line="259" w:lineRule="exact"/>
              <w:ind w:left="-360" w:right="-453"/>
              <w:jc w:val="center"/>
              <w:rPr>
                <w:sz w:val="24"/>
                <w:szCs w:val="24"/>
              </w:rPr>
            </w:pPr>
            <w:r w:rsidRPr="00736E8F">
              <w:rPr>
                <w:sz w:val="24"/>
                <w:szCs w:val="24"/>
              </w:rPr>
              <w:t>4</w:t>
            </w:r>
          </w:p>
        </w:tc>
        <w:tc>
          <w:tcPr>
            <w:tcW w:w="1823" w:type="pct"/>
            <w:tcBorders>
              <w:top w:val="single" w:sz="4" w:space="0" w:color="auto"/>
              <w:left w:val="single" w:sz="4" w:space="0" w:color="auto"/>
              <w:bottom w:val="single" w:sz="4" w:space="0" w:color="auto"/>
              <w:right w:val="single" w:sz="4" w:space="0" w:color="auto"/>
            </w:tcBorders>
          </w:tcPr>
          <w:p w14:paraId="28184107" w14:textId="77777777" w:rsidR="00736E8F" w:rsidRPr="00736E8F" w:rsidRDefault="00736E8F" w:rsidP="00736E8F">
            <w:pPr>
              <w:shd w:val="clear" w:color="auto" w:fill="FFFFFF"/>
              <w:spacing w:before="91" w:line="259" w:lineRule="exact"/>
              <w:jc w:val="center"/>
              <w:rPr>
                <w:sz w:val="24"/>
                <w:szCs w:val="24"/>
              </w:rPr>
            </w:pPr>
            <w:r w:rsidRPr="00736E8F">
              <w:rPr>
                <w:sz w:val="24"/>
                <w:szCs w:val="24"/>
              </w:rPr>
              <w:t>Лифт пассажирский (</w:t>
            </w:r>
            <w:proofErr w:type="spellStart"/>
            <w:r w:rsidRPr="00736E8F">
              <w:rPr>
                <w:sz w:val="24"/>
                <w:szCs w:val="24"/>
              </w:rPr>
              <w:t>Могилевлифтмаш</w:t>
            </w:r>
            <w:proofErr w:type="spellEnd"/>
            <w:r w:rsidRPr="00736E8F">
              <w:rPr>
                <w:sz w:val="24"/>
                <w:szCs w:val="24"/>
              </w:rPr>
              <w:t>, ЛП-0601К), Акт ввода в эксплуатацию от 30.07.2019</w:t>
            </w:r>
          </w:p>
        </w:tc>
        <w:tc>
          <w:tcPr>
            <w:tcW w:w="1221" w:type="pct"/>
            <w:tcBorders>
              <w:top w:val="single" w:sz="4" w:space="0" w:color="auto"/>
              <w:left w:val="single" w:sz="4" w:space="0" w:color="auto"/>
              <w:bottom w:val="single" w:sz="4" w:space="0" w:color="auto"/>
              <w:right w:val="single" w:sz="4" w:space="0" w:color="auto"/>
            </w:tcBorders>
          </w:tcPr>
          <w:p w14:paraId="45838268" w14:textId="77777777" w:rsidR="00736E8F" w:rsidRPr="00736E8F" w:rsidRDefault="00736E8F" w:rsidP="00736E8F">
            <w:pPr>
              <w:shd w:val="clear" w:color="auto" w:fill="FFFFFF"/>
              <w:spacing w:before="91" w:line="259" w:lineRule="exact"/>
              <w:jc w:val="center"/>
              <w:rPr>
                <w:sz w:val="24"/>
                <w:szCs w:val="24"/>
              </w:rPr>
            </w:pPr>
            <w:r w:rsidRPr="00736E8F">
              <w:rPr>
                <w:sz w:val="24"/>
                <w:szCs w:val="24"/>
              </w:rPr>
              <w:t>Заводской номер 255488,</w:t>
            </w:r>
          </w:p>
          <w:p w14:paraId="612EB9F4" w14:textId="77777777" w:rsidR="00736E8F" w:rsidRPr="00736E8F" w:rsidRDefault="00736E8F" w:rsidP="00736E8F">
            <w:pPr>
              <w:shd w:val="clear" w:color="auto" w:fill="FFFFFF"/>
              <w:spacing w:before="91" w:line="259" w:lineRule="exact"/>
              <w:jc w:val="center"/>
              <w:rPr>
                <w:sz w:val="24"/>
                <w:szCs w:val="24"/>
              </w:rPr>
            </w:pPr>
            <w:r w:rsidRPr="00736E8F">
              <w:rPr>
                <w:sz w:val="24"/>
                <w:szCs w:val="24"/>
              </w:rPr>
              <w:t>Учетный номер 305676</w:t>
            </w:r>
          </w:p>
        </w:tc>
        <w:tc>
          <w:tcPr>
            <w:tcW w:w="774" w:type="pct"/>
            <w:tcBorders>
              <w:top w:val="single" w:sz="4" w:space="0" w:color="auto"/>
              <w:left w:val="single" w:sz="4" w:space="0" w:color="auto"/>
              <w:bottom w:val="single" w:sz="4" w:space="0" w:color="auto"/>
              <w:right w:val="single" w:sz="4" w:space="0" w:color="auto"/>
            </w:tcBorders>
          </w:tcPr>
          <w:p w14:paraId="58A0AE3D" w14:textId="77777777" w:rsidR="00736E8F" w:rsidRPr="00736E8F" w:rsidRDefault="00736E8F" w:rsidP="00736E8F">
            <w:pPr>
              <w:shd w:val="clear" w:color="auto" w:fill="FFFFFF"/>
              <w:spacing w:before="91" w:line="259" w:lineRule="exact"/>
              <w:ind w:left="-360" w:right="-453"/>
              <w:jc w:val="center"/>
              <w:rPr>
                <w:sz w:val="24"/>
                <w:szCs w:val="24"/>
              </w:rPr>
            </w:pPr>
            <w:r w:rsidRPr="00736E8F">
              <w:rPr>
                <w:sz w:val="24"/>
                <w:szCs w:val="24"/>
              </w:rPr>
              <w:t>8</w:t>
            </w:r>
          </w:p>
        </w:tc>
        <w:tc>
          <w:tcPr>
            <w:tcW w:w="865" w:type="pct"/>
            <w:tcBorders>
              <w:top w:val="single" w:sz="4" w:space="0" w:color="auto"/>
              <w:left w:val="single" w:sz="4" w:space="0" w:color="auto"/>
              <w:bottom w:val="single" w:sz="4" w:space="0" w:color="auto"/>
              <w:right w:val="single" w:sz="4" w:space="0" w:color="auto"/>
            </w:tcBorders>
          </w:tcPr>
          <w:p w14:paraId="274949E1" w14:textId="77777777" w:rsidR="00736E8F" w:rsidRPr="00736E8F" w:rsidRDefault="00736E8F" w:rsidP="00736E8F">
            <w:pPr>
              <w:shd w:val="clear" w:color="auto" w:fill="FFFFFF"/>
              <w:spacing w:before="91" w:line="259" w:lineRule="exact"/>
              <w:ind w:left="-360" w:right="-453"/>
              <w:jc w:val="center"/>
              <w:rPr>
                <w:sz w:val="24"/>
                <w:szCs w:val="24"/>
              </w:rPr>
            </w:pPr>
            <w:r w:rsidRPr="00736E8F">
              <w:rPr>
                <w:sz w:val="24"/>
                <w:szCs w:val="24"/>
              </w:rPr>
              <w:t>630</w:t>
            </w:r>
          </w:p>
        </w:tc>
      </w:tr>
    </w:tbl>
    <w:p w14:paraId="4E0328F2" w14:textId="77777777" w:rsidR="00736E8F" w:rsidRPr="00736E8F" w:rsidRDefault="00736E8F" w:rsidP="00736E8F">
      <w:pPr>
        <w:shd w:val="clear" w:color="auto" w:fill="FFFFFF"/>
        <w:spacing w:before="91" w:line="259" w:lineRule="exact"/>
        <w:ind w:left="-360" w:right="29"/>
        <w:jc w:val="center"/>
        <w:rPr>
          <w:sz w:val="24"/>
          <w:szCs w:val="24"/>
        </w:rPr>
      </w:pPr>
    </w:p>
    <w:p w14:paraId="0906DE90" w14:textId="77777777" w:rsidR="009B58EA" w:rsidRPr="00D3707E" w:rsidRDefault="00C40374" w:rsidP="00C40374">
      <w:pPr>
        <w:shd w:val="clear" w:color="auto" w:fill="FFFFFF"/>
        <w:spacing w:before="96" w:line="254" w:lineRule="exact"/>
        <w:ind w:left="-360" w:right="10" w:firstLine="264"/>
        <w:jc w:val="center"/>
        <w:rPr>
          <w:b/>
          <w:color w:val="000000"/>
          <w:sz w:val="24"/>
          <w:szCs w:val="24"/>
        </w:rPr>
      </w:pPr>
      <w:r w:rsidRPr="00D3707E">
        <w:rPr>
          <w:b/>
          <w:color w:val="000000"/>
          <w:sz w:val="24"/>
          <w:szCs w:val="24"/>
        </w:rPr>
        <w:t>Подписи Сторон</w:t>
      </w:r>
    </w:p>
    <w:p w14:paraId="6794E4A5" w14:textId="77777777" w:rsidR="00C40374" w:rsidRPr="00D3707E" w:rsidRDefault="00C40374" w:rsidP="00C40374">
      <w:pPr>
        <w:shd w:val="clear" w:color="auto" w:fill="FFFFFF"/>
        <w:spacing w:before="96" w:line="254" w:lineRule="exact"/>
        <w:ind w:left="-360" w:right="10" w:firstLine="264"/>
        <w:jc w:val="center"/>
        <w:rPr>
          <w:b/>
          <w:color w:val="000000"/>
          <w:sz w:val="24"/>
          <w:szCs w:val="24"/>
        </w:rPr>
      </w:pPr>
    </w:p>
    <w:tbl>
      <w:tblPr>
        <w:tblStyle w:val="ac"/>
        <w:tblW w:w="0" w:type="auto"/>
        <w:tblInd w:w="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738"/>
      </w:tblGrid>
      <w:tr w:rsidR="00C40374" w:rsidRPr="00D3707E" w14:paraId="65B2EA8D" w14:textId="77777777" w:rsidTr="00C40374">
        <w:tc>
          <w:tcPr>
            <w:tcW w:w="5025" w:type="dxa"/>
          </w:tcPr>
          <w:p w14:paraId="56147FD5" w14:textId="77777777" w:rsidR="00C40374" w:rsidRPr="00D3707E" w:rsidRDefault="007E1079" w:rsidP="00F130F3">
            <w:pPr>
              <w:rPr>
                <w:b/>
                <w:spacing w:val="-1"/>
                <w:sz w:val="24"/>
                <w:szCs w:val="24"/>
              </w:rPr>
            </w:pPr>
            <w:r>
              <w:rPr>
                <w:b/>
                <w:spacing w:val="-1"/>
                <w:sz w:val="24"/>
                <w:szCs w:val="24"/>
              </w:rPr>
              <w:t>от Исполнителя</w:t>
            </w:r>
            <w:r w:rsidR="00C40374" w:rsidRPr="00D3707E">
              <w:rPr>
                <w:b/>
                <w:spacing w:val="-1"/>
                <w:sz w:val="24"/>
                <w:szCs w:val="24"/>
              </w:rPr>
              <w:t xml:space="preserve">: </w:t>
            </w:r>
          </w:p>
          <w:p w14:paraId="6B78EBD0" w14:textId="77777777" w:rsidR="00C40374" w:rsidRPr="00D3707E" w:rsidRDefault="00C40374" w:rsidP="00F130F3">
            <w:pPr>
              <w:shd w:val="clear" w:color="auto" w:fill="FFFFFF"/>
              <w:rPr>
                <w:b/>
                <w:sz w:val="24"/>
                <w:szCs w:val="24"/>
              </w:rPr>
            </w:pPr>
          </w:p>
          <w:p w14:paraId="18FB77D0" w14:textId="77777777" w:rsidR="00C40374" w:rsidRPr="00D3707E" w:rsidRDefault="00C40374" w:rsidP="00F130F3">
            <w:pPr>
              <w:shd w:val="clear" w:color="auto" w:fill="FFFFFF"/>
              <w:rPr>
                <w:b/>
                <w:sz w:val="24"/>
                <w:szCs w:val="24"/>
              </w:rPr>
            </w:pPr>
          </w:p>
          <w:p w14:paraId="023013C0" w14:textId="77777777" w:rsidR="00C40374" w:rsidRPr="00D3707E" w:rsidRDefault="00C40374" w:rsidP="00F130F3">
            <w:pPr>
              <w:shd w:val="clear" w:color="auto" w:fill="FFFFFF"/>
              <w:rPr>
                <w:sz w:val="24"/>
                <w:szCs w:val="24"/>
              </w:rPr>
            </w:pPr>
            <w:r w:rsidRPr="00D3707E">
              <w:rPr>
                <w:b/>
                <w:sz w:val="24"/>
                <w:szCs w:val="24"/>
              </w:rPr>
              <w:t>___________________/</w:t>
            </w:r>
            <w:r w:rsidR="003B3ADB">
              <w:rPr>
                <w:b/>
                <w:sz w:val="24"/>
                <w:szCs w:val="24"/>
              </w:rPr>
              <w:t>_________</w:t>
            </w:r>
          </w:p>
          <w:p w14:paraId="09724E2C" w14:textId="77777777" w:rsidR="00C40374" w:rsidRPr="00D3707E" w:rsidRDefault="00C40374" w:rsidP="00F130F3">
            <w:pPr>
              <w:spacing w:before="48" w:line="562" w:lineRule="exact"/>
              <w:ind w:right="1382"/>
              <w:rPr>
                <w:b/>
                <w:bCs/>
                <w:spacing w:val="-5"/>
                <w:sz w:val="24"/>
                <w:szCs w:val="24"/>
              </w:rPr>
            </w:pPr>
          </w:p>
        </w:tc>
        <w:tc>
          <w:tcPr>
            <w:tcW w:w="5026" w:type="dxa"/>
          </w:tcPr>
          <w:p w14:paraId="012DA1EB" w14:textId="77777777" w:rsidR="00C40374" w:rsidRPr="00D3707E" w:rsidRDefault="007E1079" w:rsidP="00F130F3">
            <w:pPr>
              <w:jc w:val="both"/>
              <w:rPr>
                <w:b/>
                <w:sz w:val="24"/>
                <w:szCs w:val="24"/>
              </w:rPr>
            </w:pPr>
            <w:r>
              <w:rPr>
                <w:b/>
                <w:sz w:val="24"/>
                <w:szCs w:val="24"/>
              </w:rPr>
              <w:t xml:space="preserve">от </w:t>
            </w:r>
            <w:r w:rsidR="00C40374" w:rsidRPr="00D3707E">
              <w:rPr>
                <w:b/>
                <w:sz w:val="24"/>
                <w:szCs w:val="24"/>
              </w:rPr>
              <w:t>Заказчик</w:t>
            </w:r>
            <w:r>
              <w:rPr>
                <w:b/>
                <w:sz w:val="24"/>
                <w:szCs w:val="24"/>
              </w:rPr>
              <w:t>а</w:t>
            </w:r>
            <w:r w:rsidR="00C40374" w:rsidRPr="00D3707E">
              <w:rPr>
                <w:b/>
                <w:sz w:val="24"/>
                <w:szCs w:val="24"/>
              </w:rPr>
              <w:t xml:space="preserve">: </w:t>
            </w:r>
          </w:p>
          <w:p w14:paraId="4EA953C2" w14:textId="77777777" w:rsidR="00C40374" w:rsidRDefault="00C40374" w:rsidP="00F130F3">
            <w:pPr>
              <w:jc w:val="both"/>
              <w:rPr>
                <w:sz w:val="24"/>
                <w:szCs w:val="24"/>
              </w:rPr>
            </w:pPr>
            <w:r w:rsidRPr="00D3707E">
              <w:rPr>
                <w:b/>
                <w:sz w:val="24"/>
                <w:szCs w:val="24"/>
              </w:rPr>
              <w:t>АО «ЛЕНМОРНИИПРОЕКТ»</w:t>
            </w:r>
          </w:p>
          <w:p w14:paraId="50FF082E" w14:textId="77777777" w:rsidR="007E1079" w:rsidRPr="007E1079" w:rsidRDefault="007E1079" w:rsidP="00F130F3">
            <w:pPr>
              <w:jc w:val="both"/>
              <w:rPr>
                <w:b/>
                <w:sz w:val="24"/>
                <w:szCs w:val="24"/>
              </w:rPr>
            </w:pPr>
            <w:r w:rsidRPr="007E1079">
              <w:rPr>
                <w:b/>
                <w:sz w:val="24"/>
                <w:szCs w:val="24"/>
              </w:rPr>
              <w:t>Советник генерального директора по общим вопросам</w:t>
            </w:r>
          </w:p>
          <w:p w14:paraId="62E9AECA" w14:textId="77777777" w:rsidR="00C40374" w:rsidRPr="00D3707E" w:rsidRDefault="00C40374" w:rsidP="00F130F3">
            <w:pPr>
              <w:jc w:val="both"/>
              <w:rPr>
                <w:b/>
                <w:sz w:val="24"/>
                <w:szCs w:val="24"/>
              </w:rPr>
            </w:pPr>
          </w:p>
          <w:p w14:paraId="39E372AB" w14:textId="77777777" w:rsidR="00C40374" w:rsidRPr="00D3707E" w:rsidRDefault="00C40374" w:rsidP="007E1079">
            <w:pPr>
              <w:jc w:val="both"/>
              <w:rPr>
                <w:b/>
                <w:bCs/>
                <w:spacing w:val="-5"/>
                <w:sz w:val="24"/>
                <w:szCs w:val="24"/>
              </w:rPr>
            </w:pPr>
            <w:r w:rsidRPr="00D3707E">
              <w:rPr>
                <w:b/>
                <w:sz w:val="24"/>
                <w:szCs w:val="24"/>
              </w:rPr>
              <w:t>____________________/</w:t>
            </w:r>
            <w:r w:rsidR="007E1079">
              <w:rPr>
                <w:b/>
                <w:sz w:val="24"/>
                <w:szCs w:val="24"/>
              </w:rPr>
              <w:t>К.А. Мацеюн</w:t>
            </w:r>
          </w:p>
        </w:tc>
      </w:tr>
    </w:tbl>
    <w:p w14:paraId="1BDD1AA9" w14:textId="77777777" w:rsidR="009B58EA" w:rsidRPr="00D3707E" w:rsidRDefault="009B58EA" w:rsidP="00D80AFC">
      <w:pPr>
        <w:shd w:val="clear" w:color="auto" w:fill="FFFFFF"/>
        <w:spacing w:before="91" w:line="259" w:lineRule="exact"/>
        <w:ind w:right="29"/>
        <w:jc w:val="both"/>
        <w:rPr>
          <w:sz w:val="24"/>
          <w:szCs w:val="24"/>
        </w:rPr>
      </w:pPr>
    </w:p>
    <w:sectPr w:rsidR="009B58EA" w:rsidRPr="00D3707E" w:rsidSect="00CE2E47">
      <w:pgSz w:w="11909" w:h="16834"/>
      <w:pgMar w:top="737" w:right="737" w:bottom="737" w:left="993" w:header="720" w:footer="503"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33903" w14:textId="77777777" w:rsidR="006570E6" w:rsidRDefault="006570E6" w:rsidP="00D70300">
      <w:r>
        <w:separator/>
      </w:r>
    </w:p>
  </w:endnote>
  <w:endnote w:type="continuationSeparator" w:id="0">
    <w:p w14:paraId="1AE58421" w14:textId="77777777" w:rsidR="006570E6" w:rsidRDefault="006570E6" w:rsidP="00D70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0659159"/>
      <w:docPartObj>
        <w:docPartGallery w:val="Page Numbers (Bottom of Page)"/>
        <w:docPartUnique/>
      </w:docPartObj>
    </w:sdtPr>
    <w:sdtEndPr/>
    <w:sdtContent>
      <w:p w14:paraId="1C5D9404" w14:textId="77777777" w:rsidR="00A012B3" w:rsidRDefault="00A012B3">
        <w:pPr>
          <w:pStyle w:val="aa"/>
          <w:jc w:val="center"/>
        </w:pPr>
        <w:r>
          <w:fldChar w:fldCharType="begin"/>
        </w:r>
        <w:r>
          <w:instrText>PAGE   \* MERGEFORMAT</w:instrText>
        </w:r>
        <w:r>
          <w:fldChar w:fldCharType="separate"/>
        </w:r>
        <w:r w:rsidR="00735035">
          <w:rPr>
            <w:noProof/>
          </w:rPr>
          <w:t>2</w:t>
        </w:r>
        <w:r>
          <w:fldChar w:fldCharType="end"/>
        </w:r>
      </w:p>
    </w:sdtContent>
  </w:sdt>
  <w:p w14:paraId="4D0421B6" w14:textId="77777777" w:rsidR="00A012B3" w:rsidRDefault="00A012B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48D67" w14:textId="77777777" w:rsidR="006570E6" w:rsidRDefault="006570E6" w:rsidP="00D70300">
      <w:r>
        <w:separator/>
      </w:r>
    </w:p>
  </w:footnote>
  <w:footnote w:type="continuationSeparator" w:id="0">
    <w:p w14:paraId="72226D01" w14:textId="77777777" w:rsidR="006570E6" w:rsidRDefault="006570E6" w:rsidP="00D703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50F37"/>
    <w:multiLevelType w:val="multilevel"/>
    <w:tmpl w:val="8766E9F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027B21"/>
    <w:multiLevelType w:val="hybridMultilevel"/>
    <w:tmpl w:val="F88A8C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78411AE"/>
    <w:multiLevelType w:val="hybridMultilevel"/>
    <w:tmpl w:val="E662E860"/>
    <w:lvl w:ilvl="0" w:tplc="93769964">
      <w:start w:val="1"/>
      <w:numFmt w:val="bullet"/>
      <w:lvlText w:val=""/>
      <w:lvlJc w:val="center"/>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3" w15:restartNumberingAfterBreak="0">
    <w:nsid w:val="103B5873"/>
    <w:multiLevelType w:val="multilevel"/>
    <w:tmpl w:val="EEB6703E"/>
    <w:lvl w:ilvl="0">
      <w:start w:val="1"/>
      <w:numFmt w:val="decimal"/>
      <w:lvlText w:val="%1."/>
      <w:lvlJc w:val="left"/>
      <w:pPr>
        <w:tabs>
          <w:tab w:val="num" w:pos="435"/>
        </w:tabs>
        <w:ind w:left="435" w:hanging="435"/>
      </w:pPr>
      <w:rPr>
        <w:rFonts w:hint="default"/>
      </w:rPr>
    </w:lvl>
    <w:lvl w:ilvl="1">
      <w:start w:val="2"/>
      <w:numFmt w:val="decimal"/>
      <w:lvlText w:val="%1.%2."/>
      <w:lvlJc w:val="left"/>
      <w:pPr>
        <w:tabs>
          <w:tab w:val="num" w:pos="497"/>
        </w:tabs>
        <w:ind w:left="497" w:hanging="435"/>
      </w:pPr>
      <w:rPr>
        <w:rFonts w:hint="default"/>
      </w:rPr>
    </w:lvl>
    <w:lvl w:ilvl="2">
      <w:start w:val="1"/>
      <w:numFmt w:val="decimal"/>
      <w:lvlText w:val="%1.%2.%3."/>
      <w:lvlJc w:val="left"/>
      <w:pPr>
        <w:tabs>
          <w:tab w:val="num" w:pos="844"/>
        </w:tabs>
        <w:ind w:left="844" w:hanging="720"/>
      </w:pPr>
      <w:rPr>
        <w:rFonts w:hint="default"/>
      </w:rPr>
    </w:lvl>
    <w:lvl w:ilvl="3">
      <w:start w:val="1"/>
      <w:numFmt w:val="decimal"/>
      <w:lvlText w:val="%1.%2.%3.%4."/>
      <w:lvlJc w:val="left"/>
      <w:pPr>
        <w:tabs>
          <w:tab w:val="num" w:pos="906"/>
        </w:tabs>
        <w:ind w:left="906" w:hanging="720"/>
      </w:pPr>
      <w:rPr>
        <w:rFonts w:hint="default"/>
      </w:rPr>
    </w:lvl>
    <w:lvl w:ilvl="4">
      <w:start w:val="1"/>
      <w:numFmt w:val="decimal"/>
      <w:lvlText w:val="%1.%2.%3.%4.%5."/>
      <w:lvlJc w:val="left"/>
      <w:pPr>
        <w:tabs>
          <w:tab w:val="num" w:pos="1328"/>
        </w:tabs>
        <w:ind w:left="1328" w:hanging="1080"/>
      </w:pPr>
      <w:rPr>
        <w:rFonts w:hint="default"/>
      </w:rPr>
    </w:lvl>
    <w:lvl w:ilvl="5">
      <w:start w:val="1"/>
      <w:numFmt w:val="decimal"/>
      <w:lvlText w:val="%1.%2.%3.%4.%5.%6."/>
      <w:lvlJc w:val="left"/>
      <w:pPr>
        <w:tabs>
          <w:tab w:val="num" w:pos="1390"/>
        </w:tabs>
        <w:ind w:left="1390" w:hanging="1080"/>
      </w:pPr>
      <w:rPr>
        <w:rFonts w:hint="default"/>
      </w:rPr>
    </w:lvl>
    <w:lvl w:ilvl="6">
      <w:start w:val="1"/>
      <w:numFmt w:val="decimal"/>
      <w:lvlText w:val="%1.%2.%3.%4.%5.%6.%7."/>
      <w:lvlJc w:val="left"/>
      <w:pPr>
        <w:tabs>
          <w:tab w:val="num" w:pos="1812"/>
        </w:tabs>
        <w:ind w:left="1812" w:hanging="1440"/>
      </w:pPr>
      <w:rPr>
        <w:rFonts w:hint="default"/>
      </w:rPr>
    </w:lvl>
    <w:lvl w:ilvl="7">
      <w:start w:val="1"/>
      <w:numFmt w:val="decimal"/>
      <w:lvlText w:val="%1.%2.%3.%4.%5.%6.%7.%8."/>
      <w:lvlJc w:val="left"/>
      <w:pPr>
        <w:tabs>
          <w:tab w:val="num" w:pos="1874"/>
        </w:tabs>
        <w:ind w:left="1874" w:hanging="1440"/>
      </w:pPr>
      <w:rPr>
        <w:rFonts w:hint="default"/>
      </w:rPr>
    </w:lvl>
    <w:lvl w:ilvl="8">
      <w:start w:val="1"/>
      <w:numFmt w:val="decimal"/>
      <w:lvlText w:val="%1.%2.%3.%4.%5.%6.%7.%8.%9."/>
      <w:lvlJc w:val="left"/>
      <w:pPr>
        <w:tabs>
          <w:tab w:val="num" w:pos="2296"/>
        </w:tabs>
        <w:ind w:left="2296" w:hanging="1800"/>
      </w:pPr>
      <w:rPr>
        <w:rFonts w:hint="default"/>
      </w:rPr>
    </w:lvl>
  </w:abstractNum>
  <w:abstractNum w:abstractNumId="4" w15:restartNumberingAfterBreak="0">
    <w:nsid w:val="142574DE"/>
    <w:multiLevelType w:val="multilevel"/>
    <w:tmpl w:val="3D0C5E46"/>
    <w:lvl w:ilvl="0">
      <w:start w:val="1"/>
      <w:numFmt w:val="decimal"/>
      <w:lvlText w:val="%1."/>
      <w:lvlJc w:val="left"/>
      <w:pPr>
        <w:tabs>
          <w:tab w:val="num" w:pos="495"/>
        </w:tabs>
        <w:ind w:left="495" w:hanging="495"/>
      </w:pPr>
      <w:rPr>
        <w:rFonts w:hint="default"/>
      </w:rPr>
    </w:lvl>
    <w:lvl w:ilvl="1">
      <w:start w:val="4"/>
      <w:numFmt w:val="decimal"/>
      <w:lvlText w:val="%1.%2."/>
      <w:lvlJc w:val="left"/>
      <w:pPr>
        <w:tabs>
          <w:tab w:val="num" w:pos="555"/>
        </w:tabs>
        <w:ind w:left="555" w:hanging="495"/>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 w15:restartNumberingAfterBreak="0">
    <w:nsid w:val="1FF64547"/>
    <w:multiLevelType w:val="hybridMultilevel"/>
    <w:tmpl w:val="F2DEC126"/>
    <w:lvl w:ilvl="0" w:tplc="93769964">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C04101"/>
    <w:multiLevelType w:val="multilevel"/>
    <w:tmpl w:val="F5242612"/>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420"/>
        </w:tabs>
        <w:ind w:left="42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7" w15:restartNumberingAfterBreak="0">
    <w:nsid w:val="26596142"/>
    <w:multiLevelType w:val="hybridMultilevel"/>
    <w:tmpl w:val="E862A1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D955D90"/>
    <w:multiLevelType w:val="multilevel"/>
    <w:tmpl w:val="6AEA20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414A48"/>
    <w:multiLevelType w:val="multilevel"/>
    <w:tmpl w:val="57DC076E"/>
    <w:lvl w:ilvl="0">
      <w:start w:val="1"/>
      <w:numFmt w:val="decimal"/>
      <w:lvlText w:val="%1."/>
      <w:lvlJc w:val="left"/>
      <w:pPr>
        <w:ind w:left="420" w:hanging="420"/>
      </w:pPr>
      <w:rPr>
        <w:rFonts w:ascii="Times New Roman" w:hAnsi="Times New Roman" w:cs="Times New Roman" w:hint="default"/>
        <w:b/>
        <w:bCs/>
        <w:color w:val="000000"/>
        <w:sz w:val="24"/>
        <w:szCs w:val="24"/>
      </w:rPr>
    </w:lvl>
    <w:lvl w:ilvl="1">
      <w:start w:val="1"/>
      <w:numFmt w:val="decimal"/>
      <w:lvlText w:val="%1.%2."/>
      <w:lvlJc w:val="left"/>
      <w:pPr>
        <w:ind w:left="6374" w:hanging="420"/>
      </w:pPr>
      <w:rPr>
        <w:rFonts w:ascii="Times New Roman" w:hAnsi="Times New Roman" w:cs="Times New Roman" w:hint="default"/>
        <w:b w:val="0"/>
        <w:bCs w:val="0"/>
        <w:color w:val="000000"/>
        <w:sz w:val="24"/>
        <w:szCs w:val="24"/>
      </w:rPr>
    </w:lvl>
    <w:lvl w:ilvl="2">
      <w:start w:val="1"/>
      <w:numFmt w:val="decimal"/>
      <w:lvlText w:val="%1.%2.%3."/>
      <w:lvlJc w:val="left"/>
      <w:pPr>
        <w:ind w:left="720" w:hanging="720"/>
      </w:pPr>
      <w:rPr>
        <w:rFonts w:ascii="Times New Roman" w:hAnsi="Times New Roman" w:cs="Times New Roman" w:hint="default"/>
        <w:color w:val="000000"/>
        <w:sz w:val="24"/>
        <w:szCs w:val="24"/>
      </w:rPr>
    </w:lvl>
    <w:lvl w:ilvl="3">
      <w:start w:val="1"/>
      <w:numFmt w:val="decimal"/>
      <w:lvlText w:val="%1.%2.%3.%4."/>
      <w:lvlJc w:val="left"/>
      <w:pPr>
        <w:ind w:left="720" w:hanging="720"/>
      </w:pPr>
      <w:rPr>
        <w:rFonts w:ascii="Times New Roman" w:hAnsi="Times New Roman" w:cs="Times New Roman" w:hint="default"/>
        <w:color w:val="000000"/>
        <w:sz w:val="24"/>
        <w:szCs w:val="24"/>
      </w:rPr>
    </w:lvl>
    <w:lvl w:ilvl="4">
      <w:start w:val="1"/>
      <w:numFmt w:val="decimal"/>
      <w:lvlText w:val="%1.%2.%3.%4.%5."/>
      <w:lvlJc w:val="left"/>
      <w:pPr>
        <w:ind w:left="1080" w:hanging="1080"/>
      </w:pPr>
      <w:rPr>
        <w:rFonts w:ascii="Times New Roman" w:hAnsi="Times New Roman" w:cs="Times New Roman" w:hint="default"/>
        <w:color w:val="000000"/>
        <w:sz w:val="24"/>
        <w:szCs w:val="24"/>
      </w:rPr>
    </w:lvl>
    <w:lvl w:ilvl="5">
      <w:start w:val="1"/>
      <w:numFmt w:val="decimal"/>
      <w:lvlText w:val="%1.%2.%3.%4.%5.%6."/>
      <w:lvlJc w:val="left"/>
      <w:pPr>
        <w:ind w:left="1080" w:hanging="1080"/>
      </w:pPr>
      <w:rPr>
        <w:rFonts w:ascii="Times New Roman" w:hAnsi="Times New Roman" w:cs="Times New Roman" w:hint="default"/>
        <w:color w:val="000000"/>
        <w:sz w:val="24"/>
        <w:szCs w:val="24"/>
      </w:rPr>
    </w:lvl>
    <w:lvl w:ilvl="6">
      <w:start w:val="1"/>
      <w:numFmt w:val="decimal"/>
      <w:lvlText w:val="%1.%2.%3.%4.%5.%6.%7."/>
      <w:lvlJc w:val="left"/>
      <w:pPr>
        <w:ind w:left="1440" w:hanging="1440"/>
      </w:pPr>
      <w:rPr>
        <w:rFonts w:ascii="Times New Roman" w:hAnsi="Times New Roman" w:cs="Times New Roman" w:hint="default"/>
        <w:color w:val="000000"/>
        <w:sz w:val="24"/>
        <w:szCs w:val="24"/>
      </w:rPr>
    </w:lvl>
    <w:lvl w:ilvl="7">
      <w:start w:val="1"/>
      <w:numFmt w:val="decimal"/>
      <w:lvlText w:val="%1.%2.%3.%4.%5.%6.%7.%8."/>
      <w:lvlJc w:val="left"/>
      <w:pPr>
        <w:ind w:left="1440" w:hanging="1440"/>
      </w:pPr>
      <w:rPr>
        <w:rFonts w:ascii="Times New Roman" w:hAnsi="Times New Roman" w:cs="Times New Roman" w:hint="default"/>
        <w:color w:val="000000"/>
        <w:sz w:val="24"/>
        <w:szCs w:val="24"/>
      </w:rPr>
    </w:lvl>
    <w:lvl w:ilvl="8">
      <w:start w:val="1"/>
      <w:numFmt w:val="decimal"/>
      <w:lvlText w:val="%1.%2.%3.%4.%5.%6.%7.%8.%9."/>
      <w:lvlJc w:val="left"/>
      <w:pPr>
        <w:ind w:left="1800" w:hanging="1800"/>
      </w:pPr>
      <w:rPr>
        <w:rFonts w:ascii="Times New Roman" w:hAnsi="Times New Roman" w:cs="Times New Roman" w:hint="default"/>
        <w:color w:val="000000"/>
        <w:sz w:val="24"/>
        <w:szCs w:val="24"/>
      </w:rPr>
    </w:lvl>
  </w:abstractNum>
  <w:abstractNum w:abstractNumId="10" w15:restartNumberingAfterBreak="0">
    <w:nsid w:val="3A910CF5"/>
    <w:multiLevelType w:val="hybridMultilevel"/>
    <w:tmpl w:val="EFF05ED8"/>
    <w:lvl w:ilvl="0" w:tplc="8F008C56">
      <w:start w:val="1"/>
      <w:numFmt w:val="decimal"/>
      <w:lvlText w:val="2.%1."/>
      <w:lvlJc w:val="left"/>
      <w:pPr>
        <w:tabs>
          <w:tab w:val="num" w:pos="1648"/>
        </w:tabs>
        <w:ind w:left="1648"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7D580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0B6766"/>
    <w:multiLevelType w:val="hybridMultilevel"/>
    <w:tmpl w:val="807C981A"/>
    <w:lvl w:ilvl="0" w:tplc="0419000F">
      <w:start w:val="1"/>
      <w:numFmt w:val="decimal"/>
      <w:lvlText w:val="%1."/>
      <w:lvlJc w:val="left"/>
      <w:pPr>
        <w:tabs>
          <w:tab w:val="num" w:pos="928"/>
        </w:tabs>
        <w:ind w:left="928" w:hanging="360"/>
      </w:pPr>
    </w:lvl>
    <w:lvl w:ilvl="1" w:tplc="75F4A0AE">
      <w:start w:val="1"/>
      <w:numFmt w:val="decimal"/>
      <w:lvlText w:val="3.%2."/>
      <w:lvlJc w:val="left"/>
      <w:pPr>
        <w:tabs>
          <w:tab w:val="num" w:pos="1648"/>
        </w:tabs>
        <w:ind w:left="1648" w:hanging="360"/>
      </w:pPr>
      <w:rPr>
        <w:rFonts w:hint="default"/>
        <w:b w:val="0"/>
      </w:rPr>
    </w:lvl>
    <w:lvl w:ilvl="2" w:tplc="0419001B">
      <w:start w:val="1"/>
      <w:numFmt w:val="decimal"/>
      <w:lvlText w:val="%3."/>
      <w:lvlJc w:val="left"/>
      <w:pPr>
        <w:tabs>
          <w:tab w:val="num" w:pos="2368"/>
        </w:tabs>
        <w:ind w:left="2368" w:hanging="360"/>
      </w:pPr>
    </w:lvl>
    <w:lvl w:ilvl="3" w:tplc="0419000F">
      <w:start w:val="1"/>
      <w:numFmt w:val="decimal"/>
      <w:lvlText w:val="%4."/>
      <w:lvlJc w:val="left"/>
      <w:pPr>
        <w:tabs>
          <w:tab w:val="num" w:pos="3088"/>
        </w:tabs>
        <w:ind w:left="3088" w:hanging="360"/>
      </w:pPr>
    </w:lvl>
    <w:lvl w:ilvl="4" w:tplc="04190019">
      <w:start w:val="1"/>
      <w:numFmt w:val="decimal"/>
      <w:lvlText w:val="%5."/>
      <w:lvlJc w:val="left"/>
      <w:pPr>
        <w:tabs>
          <w:tab w:val="num" w:pos="3808"/>
        </w:tabs>
        <w:ind w:left="3808" w:hanging="360"/>
      </w:pPr>
    </w:lvl>
    <w:lvl w:ilvl="5" w:tplc="0419001B">
      <w:start w:val="1"/>
      <w:numFmt w:val="decimal"/>
      <w:lvlText w:val="%6."/>
      <w:lvlJc w:val="left"/>
      <w:pPr>
        <w:tabs>
          <w:tab w:val="num" w:pos="4528"/>
        </w:tabs>
        <w:ind w:left="4528" w:hanging="360"/>
      </w:pPr>
    </w:lvl>
    <w:lvl w:ilvl="6" w:tplc="0419000F">
      <w:start w:val="1"/>
      <w:numFmt w:val="decimal"/>
      <w:lvlText w:val="%7."/>
      <w:lvlJc w:val="left"/>
      <w:pPr>
        <w:tabs>
          <w:tab w:val="num" w:pos="5248"/>
        </w:tabs>
        <w:ind w:left="5248" w:hanging="360"/>
      </w:pPr>
    </w:lvl>
    <w:lvl w:ilvl="7" w:tplc="04190019">
      <w:start w:val="1"/>
      <w:numFmt w:val="decimal"/>
      <w:lvlText w:val="%8."/>
      <w:lvlJc w:val="left"/>
      <w:pPr>
        <w:tabs>
          <w:tab w:val="num" w:pos="5968"/>
        </w:tabs>
        <w:ind w:left="5968" w:hanging="360"/>
      </w:pPr>
    </w:lvl>
    <w:lvl w:ilvl="8" w:tplc="0419001B">
      <w:start w:val="1"/>
      <w:numFmt w:val="decimal"/>
      <w:lvlText w:val="%9."/>
      <w:lvlJc w:val="left"/>
      <w:pPr>
        <w:tabs>
          <w:tab w:val="num" w:pos="6688"/>
        </w:tabs>
        <w:ind w:left="6688" w:hanging="360"/>
      </w:pPr>
    </w:lvl>
  </w:abstractNum>
  <w:abstractNum w:abstractNumId="13" w15:restartNumberingAfterBreak="0">
    <w:nsid w:val="41B87DCD"/>
    <w:multiLevelType w:val="multilevel"/>
    <w:tmpl w:val="E632C77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6E30F7"/>
    <w:multiLevelType w:val="hybridMultilevel"/>
    <w:tmpl w:val="59AA3D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C18761E"/>
    <w:multiLevelType w:val="multilevel"/>
    <w:tmpl w:val="79C84D30"/>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8667E01"/>
    <w:multiLevelType w:val="hybridMultilevel"/>
    <w:tmpl w:val="998890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C417B32"/>
    <w:multiLevelType w:val="hybridMultilevel"/>
    <w:tmpl w:val="820A5678"/>
    <w:lvl w:ilvl="0" w:tplc="BD0284D4">
      <w:numFmt w:val="bullet"/>
      <w:lvlText w:val="-"/>
      <w:lvlJc w:val="left"/>
      <w:pPr>
        <w:tabs>
          <w:tab w:val="num" w:pos="360"/>
        </w:tabs>
        <w:ind w:left="360" w:hanging="360"/>
      </w:pPr>
      <w:rPr>
        <w:rFonts w:ascii="Times New Roman" w:hAnsi="Times New Roman" w:hint="default"/>
      </w:rPr>
    </w:lvl>
    <w:lvl w:ilvl="1" w:tplc="5B5E82AE">
      <w:numFmt w:val="none"/>
      <w:lvlText w:val=""/>
      <w:lvlJc w:val="left"/>
      <w:pPr>
        <w:tabs>
          <w:tab w:val="num" w:pos="0"/>
        </w:tabs>
      </w:pPr>
    </w:lvl>
    <w:lvl w:ilvl="2" w:tplc="E9B214A2">
      <w:numFmt w:val="none"/>
      <w:lvlText w:val=""/>
      <w:lvlJc w:val="left"/>
      <w:pPr>
        <w:tabs>
          <w:tab w:val="num" w:pos="0"/>
        </w:tabs>
      </w:pPr>
    </w:lvl>
    <w:lvl w:ilvl="3" w:tplc="0F9C46E8">
      <w:numFmt w:val="none"/>
      <w:lvlText w:val=""/>
      <w:lvlJc w:val="left"/>
      <w:pPr>
        <w:tabs>
          <w:tab w:val="num" w:pos="0"/>
        </w:tabs>
      </w:pPr>
    </w:lvl>
    <w:lvl w:ilvl="4" w:tplc="885A6F96">
      <w:numFmt w:val="none"/>
      <w:lvlText w:val=""/>
      <w:lvlJc w:val="left"/>
      <w:pPr>
        <w:tabs>
          <w:tab w:val="num" w:pos="0"/>
        </w:tabs>
      </w:pPr>
    </w:lvl>
    <w:lvl w:ilvl="5" w:tplc="5E50B6BE">
      <w:numFmt w:val="none"/>
      <w:lvlText w:val=""/>
      <w:lvlJc w:val="left"/>
      <w:pPr>
        <w:tabs>
          <w:tab w:val="num" w:pos="0"/>
        </w:tabs>
      </w:pPr>
    </w:lvl>
    <w:lvl w:ilvl="6" w:tplc="2D06CA54">
      <w:numFmt w:val="none"/>
      <w:lvlText w:val=""/>
      <w:lvlJc w:val="left"/>
      <w:pPr>
        <w:tabs>
          <w:tab w:val="num" w:pos="0"/>
        </w:tabs>
      </w:pPr>
    </w:lvl>
    <w:lvl w:ilvl="7" w:tplc="705E61CC">
      <w:numFmt w:val="none"/>
      <w:lvlText w:val=""/>
      <w:lvlJc w:val="left"/>
      <w:pPr>
        <w:tabs>
          <w:tab w:val="num" w:pos="0"/>
        </w:tabs>
      </w:pPr>
    </w:lvl>
    <w:lvl w:ilvl="8" w:tplc="4690744C">
      <w:numFmt w:val="none"/>
      <w:lvlText w:val=""/>
      <w:lvlJc w:val="left"/>
      <w:pPr>
        <w:tabs>
          <w:tab w:val="num" w:pos="0"/>
        </w:tabs>
      </w:pPr>
    </w:lvl>
  </w:abstractNum>
  <w:abstractNum w:abstractNumId="18" w15:restartNumberingAfterBreak="0">
    <w:nsid w:val="5E24551A"/>
    <w:multiLevelType w:val="hybridMultilevel"/>
    <w:tmpl w:val="3C38AC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48935D4"/>
    <w:multiLevelType w:val="hybridMultilevel"/>
    <w:tmpl w:val="C868B3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01537E7"/>
    <w:multiLevelType w:val="multilevel"/>
    <w:tmpl w:val="BAC837CA"/>
    <w:lvl w:ilvl="0">
      <w:start w:val="5"/>
      <w:numFmt w:val="decimal"/>
      <w:lvlText w:val="%1."/>
      <w:lvlJc w:val="left"/>
      <w:pPr>
        <w:tabs>
          <w:tab w:val="num" w:pos="360"/>
        </w:tabs>
        <w:ind w:left="360" w:hanging="360"/>
      </w:pPr>
    </w:lvl>
    <w:lvl w:ilvl="1">
      <w:start w:val="2"/>
      <w:numFmt w:val="decimal"/>
      <w:lvlText w:val="%1.%2."/>
      <w:lvlJc w:val="left"/>
      <w:pPr>
        <w:tabs>
          <w:tab w:val="num" w:pos="365"/>
        </w:tabs>
        <w:ind w:left="365" w:hanging="360"/>
      </w:pPr>
    </w:lvl>
    <w:lvl w:ilvl="2">
      <w:start w:val="1"/>
      <w:numFmt w:val="decimal"/>
      <w:lvlText w:val="%1.%2.%3."/>
      <w:lvlJc w:val="left"/>
      <w:pPr>
        <w:tabs>
          <w:tab w:val="num" w:pos="730"/>
        </w:tabs>
        <w:ind w:left="730" w:hanging="720"/>
      </w:pPr>
    </w:lvl>
    <w:lvl w:ilvl="3">
      <w:start w:val="1"/>
      <w:numFmt w:val="decimal"/>
      <w:lvlText w:val="%1.%2.%3.%4."/>
      <w:lvlJc w:val="left"/>
      <w:pPr>
        <w:tabs>
          <w:tab w:val="num" w:pos="735"/>
        </w:tabs>
        <w:ind w:left="735" w:hanging="720"/>
      </w:pPr>
    </w:lvl>
    <w:lvl w:ilvl="4">
      <w:start w:val="1"/>
      <w:numFmt w:val="decimal"/>
      <w:lvlText w:val="%1.%2.%3.%4.%5."/>
      <w:lvlJc w:val="left"/>
      <w:pPr>
        <w:tabs>
          <w:tab w:val="num" w:pos="1100"/>
        </w:tabs>
        <w:ind w:left="1100" w:hanging="1080"/>
      </w:pPr>
    </w:lvl>
    <w:lvl w:ilvl="5">
      <w:start w:val="1"/>
      <w:numFmt w:val="decimal"/>
      <w:lvlText w:val="%1.%2.%3.%4.%5.%6."/>
      <w:lvlJc w:val="left"/>
      <w:pPr>
        <w:tabs>
          <w:tab w:val="num" w:pos="1105"/>
        </w:tabs>
        <w:ind w:left="1105" w:hanging="1080"/>
      </w:pPr>
    </w:lvl>
    <w:lvl w:ilvl="6">
      <w:start w:val="1"/>
      <w:numFmt w:val="decimal"/>
      <w:lvlText w:val="%1.%2.%3.%4.%5.%6.%7."/>
      <w:lvlJc w:val="left"/>
      <w:pPr>
        <w:tabs>
          <w:tab w:val="num" w:pos="1110"/>
        </w:tabs>
        <w:ind w:left="1110" w:hanging="1080"/>
      </w:pPr>
    </w:lvl>
    <w:lvl w:ilvl="7">
      <w:start w:val="1"/>
      <w:numFmt w:val="decimal"/>
      <w:lvlText w:val="%1.%2.%3.%4.%5.%6.%7.%8."/>
      <w:lvlJc w:val="left"/>
      <w:pPr>
        <w:tabs>
          <w:tab w:val="num" w:pos="1475"/>
        </w:tabs>
        <w:ind w:left="1475" w:hanging="1440"/>
      </w:pPr>
    </w:lvl>
    <w:lvl w:ilvl="8">
      <w:start w:val="1"/>
      <w:numFmt w:val="decimal"/>
      <w:lvlText w:val="%1.%2.%3.%4.%5.%6.%7.%8.%9."/>
      <w:lvlJc w:val="left"/>
      <w:pPr>
        <w:tabs>
          <w:tab w:val="num" w:pos="1480"/>
        </w:tabs>
        <w:ind w:left="1480" w:hanging="1440"/>
      </w:pPr>
    </w:lvl>
  </w:abstractNum>
  <w:abstractNum w:abstractNumId="21" w15:restartNumberingAfterBreak="0">
    <w:nsid w:val="71800567"/>
    <w:multiLevelType w:val="hybridMultilevel"/>
    <w:tmpl w:val="DF78A0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2074C00"/>
    <w:multiLevelType w:val="hybridMultilevel"/>
    <w:tmpl w:val="E862A1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4FB7F96"/>
    <w:multiLevelType w:val="multilevel"/>
    <w:tmpl w:val="3D0C5E46"/>
    <w:lvl w:ilvl="0">
      <w:start w:val="1"/>
      <w:numFmt w:val="decimal"/>
      <w:lvlText w:val="%1."/>
      <w:lvlJc w:val="left"/>
      <w:pPr>
        <w:tabs>
          <w:tab w:val="num" w:pos="495"/>
        </w:tabs>
        <w:ind w:left="495" w:hanging="495"/>
      </w:pPr>
      <w:rPr>
        <w:rFonts w:hint="default"/>
      </w:rPr>
    </w:lvl>
    <w:lvl w:ilvl="1">
      <w:start w:val="4"/>
      <w:numFmt w:val="decimal"/>
      <w:lvlText w:val="%1.%2."/>
      <w:lvlJc w:val="left"/>
      <w:pPr>
        <w:tabs>
          <w:tab w:val="num" w:pos="555"/>
        </w:tabs>
        <w:ind w:left="555" w:hanging="495"/>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24" w15:restartNumberingAfterBreak="0">
    <w:nsid w:val="7DB568C1"/>
    <w:multiLevelType w:val="hybridMultilevel"/>
    <w:tmpl w:val="0FE8BB3A"/>
    <w:lvl w:ilvl="0" w:tplc="93769964">
      <w:start w:val="1"/>
      <w:numFmt w:val="bullet"/>
      <w:lvlText w:val=""/>
      <w:lvlJc w:val="center"/>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3"/>
  </w:num>
  <w:num w:numId="2">
    <w:abstractNumId w:val="3"/>
  </w:num>
  <w:num w:numId="3">
    <w:abstractNumId w:val="15"/>
  </w:num>
  <w:num w:numId="4">
    <w:abstractNumId w:val="4"/>
  </w:num>
  <w:num w:numId="5">
    <w:abstractNumId w:val="16"/>
  </w:num>
  <w:num w:numId="6">
    <w:abstractNumId w:val="7"/>
  </w:num>
  <w:num w:numId="7">
    <w:abstractNumId w:val="2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22"/>
  </w:num>
  <w:num w:numId="11">
    <w:abstractNumId w:val="12"/>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8"/>
  </w:num>
  <w:num w:numId="15">
    <w:abstractNumId w:val="0"/>
  </w:num>
  <w:num w:numId="16">
    <w:abstractNumId w:val="24"/>
  </w:num>
  <w:num w:numId="17">
    <w:abstractNumId w:val="2"/>
  </w:num>
  <w:num w:numId="18">
    <w:abstractNumId w:val="11"/>
  </w:num>
  <w:num w:numId="19">
    <w:abstractNumId w:val="5"/>
  </w:num>
  <w:num w:numId="20">
    <w:abstractNumId w:val="9"/>
  </w:num>
  <w:num w:numId="21">
    <w:abstractNumId w:val="19"/>
  </w:num>
  <w:num w:numId="22">
    <w:abstractNumId w:val="14"/>
  </w:num>
  <w:num w:numId="23">
    <w:abstractNumId w:val="21"/>
  </w:num>
  <w:num w:numId="24">
    <w:abstractNumId w:val="1"/>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132"/>
    <w:rsid w:val="000162B9"/>
    <w:rsid w:val="00023F67"/>
    <w:rsid w:val="0002626A"/>
    <w:rsid w:val="0003184A"/>
    <w:rsid w:val="00034BF8"/>
    <w:rsid w:val="00043518"/>
    <w:rsid w:val="00065346"/>
    <w:rsid w:val="00083059"/>
    <w:rsid w:val="000A0CBE"/>
    <w:rsid w:val="000A4334"/>
    <w:rsid w:val="000B550C"/>
    <w:rsid w:val="000C7DFC"/>
    <w:rsid w:val="000D18BC"/>
    <w:rsid w:val="000F3F9B"/>
    <w:rsid w:val="00115EE6"/>
    <w:rsid w:val="0012498F"/>
    <w:rsid w:val="00140025"/>
    <w:rsid w:val="001404F7"/>
    <w:rsid w:val="00145605"/>
    <w:rsid w:val="00156BA4"/>
    <w:rsid w:val="001615B1"/>
    <w:rsid w:val="00190E6E"/>
    <w:rsid w:val="001A56C2"/>
    <w:rsid w:val="001C4143"/>
    <w:rsid w:val="001E192B"/>
    <w:rsid w:val="00220165"/>
    <w:rsid w:val="00224DF2"/>
    <w:rsid w:val="00235CEF"/>
    <w:rsid w:val="00252599"/>
    <w:rsid w:val="00262E50"/>
    <w:rsid w:val="00265C1A"/>
    <w:rsid w:val="00284A22"/>
    <w:rsid w:val="0028612E"/>
    <w:rsid w:val="002A53CB"/>
    <w:rsid w:val="002C2F25"/>
    <w:rsid w:val="002C656A"/>
    <w:rsid w:val="002D21F3"/>
    <w:rsid w:val="002E4BB6"/>
    <w:rsid w:val="002E69E6"/>
    <w:rsid w:val="003063CF"/>
    <w:rsid w:val="003472E8"/>
    <w:rsid w:val="00366D83"/>
    <w:rsid w:val="00381AC5"/>
    <w:rsid w:val="003A1866"/>
    <w:rsid w:val="003A6191"/>
    <w:rsid w:val="003B37DA"/>
    <w:rsid w:val="003B3ADB"/>
    <w:rsid w:val="003B6445"/>
    <w:rsid w:val="003C0F5A"/>
    <w:rsid w:val="003C731A"/>
    <w:rsid w:val="003E7C3F"/>
    <w:rsid w:val="003F4405"/>
    <w:rsid w:val="0042212D"/>
    <w:rsid w:val="00423C20"/>
    <w:rsid w:val="00423FD3"/>
    <w:rsid w:val="004404FC"/>
    <w:rsid w:val="0045549A"/>
    <w:rsid w:val="004748F4"/>
    <w:rsid w:val="0048522F"/>
    <w:rsid w:val="0049311E"/>
    <w:rsid w:val="004A59E5"/>
    <w:rsid w:val="004A6E24"/>
    <w:rsid w:val="004B2F71"/>
    <w:rsid w:val="004C02AB"/>
    <w:rsid w:val="004C299F"/>
    <w:rsid w:val="004D7F80"/>
    <w:rsid w:val="004F5BC9"/>
    <w:rsid w:val="00521BAA"/>
    <w:rsid w:val="00540AFA"/>
    <w:rsid w:val="00546524"/>
    <w:rsid w:val="00552B8F"/>
    <w:rsid w:val="005610D5"/>
    <w:rsid w:val="00584182"/>
    <w:rsid w:val="0058741B"/>
    <w:rsid w:val="00597470"/>
    <w:rsid w:val="005C397C"/>
    <w:rsid w:val="005D0ECF"/>
    <w:rsid w:val="005D2390"/>
    <w:rsid w:val="005D7EEB"/>
    <w:rsid w:val="005E5830"/>
    <w:rsid w:val="005F48AF"/>
    <w:rsid w:val="006063AC"/>
    <w:rsid w:val="006273AC"/>
    <w:rsid w:val="00652ACE"/>
    <w:rsid w:val="00653F80"/>
    <w:rsid w:val="006570E6"/>
    <w:rsid w:val="0065760E"/>
    <w:rsid w:val="00664003"/>
    <w:rsid w:val="00667041"/>
    <w:rsid w:val="006728CC"/>
    <w:rsid w:val="00682E60"/>
    <w:rsid w:val="006D7FAD"/>
    <w:rsid w:val="006F760D"/>
    <w:rsid w:val="00713C46"/>
    <w:rsid w:val="00715CA1"/>
    <w:rsid w:val="0072289B"/>
    <w:rsid w:val="00730949"/>
    <w:rsid w:val="007334ED"/>
    <w:rsid w:val="00735035"/>
    <w:rsid w:val="00736205"/>
    <w:rsid w:val="00736E8F"/>
    <w:rsid w:val="007379CE"/>
    <w:rsid w:val="00756E9B"/>
    <w:rsid w:val="00760627"/>
    <w:rsid w:val="00774870"/>
    <w:rsid w:val="00782C18"/>
    <w:rsid w:val="0078406F"/>
    <w:rsid w:val="007852F5"/>
    <w:rsid w:val="00786512"/>
    <w:rsid w:val="007B32D5"/>
    <w:rsid w:val="007D0B66"/>
    <w:rsid w:val="007D0D5B"/>
    <w:rsid w:val="007E1079"/>
    <w:rsid w:val="007E7F45"/>
    <w:rsid w:val="007F2C2F"/>
    <w:rsid w:val="007F3ABC"/>
    <w:rsid w:val="00810091"/>
    <w:rsid w:val="008350D9"/>
    <w:rsid w:val="00845E78"/>
    <w:rsid w:val="00847FFA"/>
    <w:rsid w:val="00851A26"/>
    <w:rsid w:val="00862907"/>
    <w:rsid w:val="0086396D"/>
    <w:rsid w:val="008722DE"/>
    <w:rsid w:val="00885475"/>
    <w:rsid w:val="008856CA"/>
    <w:rsid w:val="00892E0F"/>
    <w:rsid w:val="008B7376"/>
    <w:rsid w:val="008C33F2"/>
    <w:rsid w:val="008C6520"/>
    <w:rsid w:val="008D12D3"/>
    <w:rsid w:val="008D330C"/>
    <w:rsid w:val="008D3DAF"/>
    <w:rsid w:val="008D525E"/>
    <w:rsid w:val="008E3EE8"/>
    <w:rsid w:val="009049F9"/>
    <w:rsid w:val="009200DC"/>
    <w:rsid w:val="0095067A"/>
    <w:rsid w:val="009506D5"/>
    <w:rsid w:val="00952DA9"/>
    <w:rsid w:val="00953E49"/>
    <w:rsid w:val="00960592"/>
    <w:rsid w:val="00961F54"/>
    <w:rsid w:val="009639D7"/>
    <w:rsid w:val="0096527B"/>
    <w:rsid w:val="00970DDD"/>
    <w:rsid w:val="00971849"/>
    <w:rsid w:val="009834F2"/>
    <w:rsid w:val="00985EAF"/>
    <w:rsid w:val="009925A4"/>
    <w:rsid w:val="009B4920"/>
    <w:rsid w:val="009B58EA"/>
    <w:rsid w:val="009C679E"/>
    <w:rsid w:val="00A012B3"/>
    <w:rsid w:val="00A12F97"/>
    <w:rsid w:val="00A3030B"/>
    <w:rsid w:val="00A32D4B"/>
    <w:rsid w:val="00A4331B"/>
    <w:rsid w:val="00A57AEE"/>
    <w:rsid w:val="00A70005"/>
    <w:rsid w:val="00A96F74"/>
    <w:rsid w:val="00AA0F70"/>
    <w:rsid w:val="00AB11C4"/>
    <w:rsid w:val="00AC7F06"/>
    <w:rsid w:val="00AE1EC4"/>
    <w:rsid w:val="00AF162E"/>
    <w:rsid w:val="00AF670A"/>
    <w:rsid w:val="00B169EC"/>
    <w:rsid w:val="00B27160"/>
    <w:rsid w:val="00B33E95"/>
    <w:rsid w:val="00B36BF1"/>
    <w:rsid w:val="00B36F84"/>
    <w:rsid w:val="00B41DD3"/>
    <w:rsid w:val="00B7032A"/>
    <w:rsid w:val="00B7542C"/>
    <w:rsid w:val="00B81914"/>
    <w:rsid w:val="00B87535"/>
    <w:rsid w:val="00B930D2"/>
    <w:rsid w:val="00BA7FEB"/>
    <w:rsid w:val="00BB2C19"/>
    <w:rsid w:val="00BC215F"/>
    <w:rsid w:val="00BD2BC4"/>
    <w:rsid w:val="00BE1DB5"/>
    <w:rsid w:val="00BF467D"/>
    <w:rsid w:val="00C04955"/>
    <w:rsid w:val="00C16C95"/>
    <w:rsid w:val="00C40374"/>
    <w:rsid w:val="00C419A6"/>
    <w:rsid w:val="00C47A4F"/>
    <w:rsid w:val="00C57800"/>
    <w:rsid w:val="00C70B76"/>
    <w:rsid w:val="00C72C1A"/>
    <w:rsid w:val="00C76A88"/>
    <w:rsid w:val="00C76ED5"/>
    <w:rsid w:val="00C912A8"/>
    <w:rsid w:val="00CA4674"/>
    <w:rsid w:val="00CA5C2F"/>
    <w:rsid w:val="00CB0905"/>
    <w:rsid w:val="00CB18DC"/>
    <w:rsid w:val="00CD34E4"/>
    <w:rsid w:val="00CD7CC6"/>
    <w:rsid w:val="00CE1794"/>
    <w:rsid w:val="00CE2E47"/>
    <w:rsid w:val="00D00DD6"/>
    <w:rsid w:val="00D05C65"/>
    <w:rsid w:val="00D13CE1"/>
    <w:rsid w:val="00D365A4"/>
    <w:rsid w:val="00D3707E"/>
    <w:rsid w:val="00D5009B"/>
    <w:rsid w:val="00D538CA"/>
    <w:rsid w:val="00D70300"/>
    <w:rsid w:val="00D76204"/>
    <w:rsid w:val="00D80AFC"/>
    <w:rsid w:val="00D81386"/>
    <w:rsid w:val="00D846D8"/>
    <w:rsid w:val="00D850A9"/>
    <w:rsid w:val="00D90FC7"/>
    <w:rsid w:val="00D93746"/>
    <w:rsid w:val="00DC7CF9"/>
    <w:rsid w:val="00E12920"/>
    <w:rsid w:val="00E25E84"/>
    <w:rsid w:val="00E331C9"/>
    <w:rsid w:val="00E33F7E"/>
    <w:rsid w:val="00E4204D"/>
    <w:rsid w:val="00E7765A"/>
    <w:rsid w:val="00E84939"/>
    <w:rsid w:val="00E90C99"/>
    <w:rsid w:val="00EA0DD0"/>
    <w:rsid w:val="00EA1D99"/>
    <w:rsid w:val="00EA44A1"/>
    <w:rsid w:val="00EA5625"/>
    <w:rsid w:val="00EB1450"/>
    <w:rsid w:val="00ED7AD2"/>
    <w:rsid w:val="00EF37DD"/>
    <w:rsid w:val="00EF77CF"/>
    <w:rsid w:val="00F02E09"/>
    <w:rsid w:val="00F04802"/>
    <w:rsid w:val="00F055E4"/>
    <w:rsid w:val="00F06A62"/>
    <w:rsid w:val="00F130F3"/>
    <w:rsid w:val="00F17128"/>
    <w:rsid w:val="00F32836"/>
    <w:rsid w:val="00F37F02"/>
    <w:rsid w:val="00F46758"/>
    <w:rsid w:val="00F564AE"/>
    <w:rsid w:val="00F60D68"/>
    <w:rsid w:val="00F80132"/>
    <w:rsid w:val="00F809ED"/>
    <w:rsid w:val="00F82E5C"/>
    <w:rsid w:val="00F8760D"/>
    <w:rsid w:val="00F92A63"/>
    <w:rsid w:val="00F941A3"/>
    <w:rsid w:val="00FA1874"/>
    <w:rsid w:val="00FB2221"/>
    <w:rsid w:val="00FC459D"/>
    <w:rsid w:val="00FD0493"/>
    <w:rsid w:val="00FD53CE"/>
    <w:rsid w:val="00FE1716"/>
    <w:rsid w:val="00FE59F2"/>
    <w:rsid w:val="00FE6F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255A8"/>
  <w15:docId w15:val="{FE136F90-1DBD-483D-A214-9F13029D8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32D5"/>
    <w:pPr>
      <w:widowControl w:val="0"/>
      <w:autoSpaceDE w:val="0"/>
      <w:autoSpaceDN w:val="0"/>
      <w:adjustRightInd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4C299F"/>
    <w:pPr>
      <w:shd w:val="clear" w:color="auto" w:fill="000080"/>
    </w:pPr>
    <w:rPr>
      <w:rFonts w:ascii="Tahoma" w:hAnsi="Tahoma" w:cs="Tahoma"/>
    </w:rPr>
  </w:style>
  <w:style w:type="paragraph" w:styleId="a4">
    <w:name w:val="Balloon Text"/>
    <w:basedOn w:val="a"/>
    <w:semiHidden/>
    <w:rPr>
      <w:rFonts w:ascii="Tahoma" w:hAnsi="Tahoma" w:cs="Tahoma"/>
      <w:sz w:val="16"/>
      <w:szCs w:val="16"/>
    </w:rPr>
  </w:style>
  <w:style w:type="paragraph" w:styleId="a5">
    <w:name w:val="Body Text"/>
    <w:basedOn w:val="a"/>
    <w:pPr>
      <w:widowControl/>
      <w:autoSpaceDE/>
      <w:autoSpaceDN/>
      <w:adjustRightInd/>
    </w:pPr>
    <w:rPr>
      <w:sz w:val="22"/>
    </w:rPr>
  </w:style>
  <w:style w:type="character" w:styleId="a6">
    <w:name w:val="Hyperlink"/>
    <w:rsid w:val="00ED7AD2"/>
    <w:rPr>
      <w:color w:val="0000FF"/>
      <w:u w:val="single"/>
    </w:rPr>
  </w:style>
  <w:style w:type="character" w:styleId="a7">
    <w:name w:val="Emphasis"/>
    <w:qFormat/>
    <w:rsid w:val="00D70300"/>
    <w:rPr>
      <w:i/>
      <w:iCs/>
    </w:rPr>
  </w:style>
  <w:style w:type="paragraph" w:styleId="a8">
    <w:name w:val="header"/>
    <w:basedOn w:val="a"/>
    <w:link w:val="a9"/>
    <w:uiPriority w:val="99"/>
    <w:unhideWhenUsed/>
    <w:rsid w:val="00D70300"/>
    <w:pPr>
      <w:tabs>
        <w:tab w:val="center" w:pos="4677"/>
        <w:tab w:val="right" w:pos="9355"/>
      </w:tabs>
    </w:pPr>
  </w:style>
  <w:style w:type="character" w:customStyle="1" w:styleId="a9">
    <w:name w:val="Верхний колонтитул Знак"/>
    <w:basedOn w:val="a0"/>
    <w:link w:val="a8"/>
    <w:uiPriority w:val="99"/>
    <w:rsid w:val="00D70300"/>
  </w:style>
  <w:style w:type="paragraph" w:styleId="aa">
    <w:name w:val="footer"/>
    <w:basedOn w:val="a"/>
    <w:link w:val="ab"/>
    <w:uiPriority w:val="99"/>
    <w:unhideWhenUsed/>
    <w:rsid w:val="00D70300"/>
    <w:pPr>
      <w:tabs>
        <w:tab w:val="center" w:pos="4677"/>
        <w:tab w:val="right" w:pos="9355"/>
      </w:tabs>
    </w:pPr>
  </w:style>
  <w:style w:type="character" w:customStyle="1" w:styleId="ab">
    <w:name w:val="Нижний колонтитул Знак"/>
    <w:basedOn w:val="a0"/>
    <w:link w:val="aa"/>
    <w:uiPriority w:val="99"/>
    <w:rsid w:val="00D70300"/>
  </w:style>
  <w:style w:type="table" w:styleId="ac">
    <w:name w:val="Table Grid"/>
    <w:basedOn w:val="a1"/>
    <w:uiPriority w:val="59"/>
    <w:rsid w:val="00FD04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7228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442194">
      <w:bodyDiv w:val="1"/>
      <w:marLeft w:val="0"/>
      <w:marRight w:val="0"/>
      <w:marTop w:val="0"/>
      <w:marBottom w:val="0"/>
      <w:divBdr>
        <w:top w:val="none" w:sz="0" w:space="0" w:color="auto"/>
        <w:left w:val="none" w:sz="0" w:space="0" w:color="auto"/>
        <w:bottom w:val="none" w:sz="0" w:space="0" w:color="auto"/>
        <w:right w:val="none" w:sz="0" w:space="0" w:color="auto"/>
      </w:divBdr>
    </w:div>
    <w:div w:id="775178535">
      <w:bodyDiv w:val="1"/>
      <w:marLeft w:val="0"/>
      <w:marRight w:val="0"/>
      <w:marTop w:val="0"/>
      <w:marBottom w:val="0"/>
      <w:divBdr>
        <w:top w:val="none" w:sz="0" w:space="0" w:color="auto"/>
        <w:left w:val="none" w:sz="0" w:space="0" w:color="auto"/>
        <w:bottom w:val="none" w:sz="0" w:space="0" w:color="auto"/>
        <w:right w:val="none" w:sz="0" w:space="0" w:color="auto"/>
      </w:divBdr>
    </w:div>
    <w:div w:id="124140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28256-DEC8-4168-B9E6-297BD44C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5045</Words>
  <Characters>28758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ДОГОВОР № 010</vt:lpstr>
    </vt:vector>
  </TitlesOfParts>
  <Company>2</Company>
  <LinksUpToDate>false</LinksUpToDate>
  <CharactersWithSpaces>33736</CharactersWithSpaces>
  <SharedDoc>false</SharedDoc>
  <HLinks>
    <vt:vector size="6" baseType="variant">
      <vt:variant>
        <vt:i4>6291512</vt:i4>
      </vt:variant>
      <vt:variant>
        <vt:i4>0</vt:i4>
      </vt:variant>
      <vt:variant>
        <vt:i4>0</vt:i4>
      </vt:variant>
      <vt:variant>
        <vt:i4>5</vt:i4>
      </vt:variant>
      <vt:variant>
        <vt:lpwstr>http://www.liftservice.spb.ru/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010</dc:title>
  <dc:creator>1</dc:creator>
  <cp:lastModifiedBy>Коровин Дмитрий Юрьевич</cp:lastModifiedBy>
  <cp:revision>2</cp:revision>
  <cp:lastPrinted>2017-12-15T12:01:00Z</cp:lastPrinted>
  <dcterms:created xsi:type="dcterms:W3CDTF">2022-10-20T13:34:00Z</dcterms:created>
  <dcterms:modified xsi:type="dcterms:W3CDTF">2022-10-20T13:34:00Z</dcterms:modified>
</cp:coreProperties>
</file>